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08578820" w:rsidR="008D33AA" w:rsidRDefault="002224D8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2CFEAE1B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3DB884F9" w14:textId="77777777" w:rsidR="00DC55B6" w:rsidRPr="00101DDD" w:rsidRDefault="00DC55B6" w:rsidP="00DC55B6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775856">
      <w:pPr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3AE49DF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0054F550" w14:textId="7CCC541A" w:rsidR="0038252C" w:rsidRPr="00955401" w:rsidRDefault="0038252C" w:rsidP="00FA3AC9">
      <w:pPr>
        <w:jc w:val="center"/>
        <w:rPr>
          <w:b/>
          <w:bCs/>
          <w:lang w:val="uk-UA"/>
        </w:rPr>
      </w:pPr>
      <w:r w:rsidRPr="00955401">
        <w:rPr>
          <w:b/>
          <w:bCs/>
          <w:lang w:val="uk-UA"/>
        </w:rPr>
        <w:t xml:space="preserve">«ПРИЗНАЧЕННЯ ГРОШОВОЇ КОМПЕНСАЦІЇ ЗА НАЛЕЖНІ ДЛЯ ОТРИМАННЯ ЖИЛІ ПРИМІЩЕННЯ ДЛЯ ДЕЯКИХ КАТЕГОРІЙ ОСІБ, ЯКІ БРАЛИ УЧАСТЬ В РЕВОЛЮЦІЇ ГІДНОСТІ, А ТАКОЖ ЧЛЕНІВ ЇХ СІМЕЙ» </w:t>
      </w:r>
    </w:p>
    <w:p w14:paraId="77A70643" w14:textId="45C36B25" w:rsidR="004E0423" w:rsidRPr="0038252C" w:rsidRDefault="00B91DC5" w:rsidP="0038252C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 w:rsidRPr="00B91DC5">
        <w:rPr>
          <w:lang w:val="uk-UA"/>
        </w:rPr>
        <w:t xml:space="preserve"> </w:t>
      </w:r>
    </w:p>
    <w:p w14:paraId="0CACC10F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5A77061C" w14:textId="77777777" w:rsidR="00244994" w:rsidRPr="00573B09" w:rsidRDefault="00244994" w:rsidP="00244994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233239B7" w14:textId="77777777" w:rsidR="00244994" w:rsidRDefault="00244994" w:rsidP="00244994">
      <w:pPr>
        <w:jc w:val="center"/>
        <w:rPr>
          <w:color w:val="000000"/>
          <w:sz w:val="20"/>
          <w:szCs w:val="20"/>
          <w:lang w:val="uk-UA" w:eastAsia="uk-UA"/>
        </w:rPr>
      </w:pPr>
    </w:p>
    <w:p w14:paraId="58DCD747" w14:textId="77777777" w:rsidR="00244994" w:rsidRPr="00035904" w:rsidRDefault="00244994" w:rsidP="00244994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2B3BA8AB" w14:textId="77777777" w:rsidR="00244994" w:rsidRPr="00573B09" w:rsidRDefault="00244994" w:rsidP="00244994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244994">
      <w:pPr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5897F165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426CC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0D3AF975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244994">
              <w:rPr>
                <w:color w:val="000000"/>
                <w:lang w:val="uk-UA"/>
              </w:rPr>
              <w:t xml:space="preserve"> (</w:t>
            </w:r>
            <w:r w:rsidR="00244994">
              <w:rPr>
                <w:color w:val="000000"/>
              </w:rPr>
              <w:t>IV поверх</w:t>
            </w:r>
            <w:r w:rsidR="00244994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AD7AA" w14:textId="77777777" w:rsidR="006544C6" w:rsidRDefault="00073FAC" w:rsidP="00073FAC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</w:p>
          <w:p w14:paraId="7C930471" w14:textId="77777777" w:rsid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color w:val="000000"/>
              </w:rPr>
              <w:t>(03249) 4-10-55</w:t>
            </w:r>
            <w:r w:rsidR="008D33AA" w:rsidRPr="006544C6">
              <w:rPr>
                <w:color w:val="000000"/>
                <w:lang w:val="uk-UA"/>
              </w:rPr>
              <w:t xml:space="preserve"> </w:t>
            </w:r>
            <w:r w:rsidRPr="006544C6">
              <w:rPr>
                <w:color w:val="000000"/>
              </w:rPr>
              <w:t>(</w:t>
            </w:r>
            <w:proofErr w:type="spellStart"/>
            <w:r w:rsidRPr="006544C6">
              <w:rPr>
                <w:color w:val="000000"/>
              </w:rPr>
              <w:t>єдина</w:t>
            </w:r>
            <w:proofErr w:type="spellEnd"/>
            <w:r w:rsidR="008D33AA" w:rsidRPr="006544C6">
              <w:rPr>
                <w:color w:val="000000"/>
                <w:lang w:val="uk-UA"/>
              </w:rPr>
              <w:t xml:space="preserve"> </w:t>
            </w:r>
            <w:proofErr w:type="spellStart"/>
            <w:r w:rsidRPr="006544C6">
              <w:rPr>
                <w:color w:val="000000"/>
              </w:rPr>
              <w:t>приймальня</w:t>
            </w:r>
            <w:proofErr w:type="spellEnd"/>
            <w:r w:rsidRPr="006544C6">
              <w:rPr>
                <w:color w:val="000000"/>
              </w:rPr>
              <w:t xml:space="preserve">), </w:t>
            </w:r>
          </w:p>
          <w:p w14:paraId="5ABDB039" w14:textId="2F1E5BC3" w:rsidR="008D33AA" w:rsidRPr="006544C6" w:rsidRDefault="00073FAC" w:rsidP="006544C6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6544C6">
              <w:rPr>
                <w:lang w:val="uk-UA"/>
              </w:rPr>
              <w:t>(</w:t>
            </w:r>
            <w:r>
              <w:t>03249</w:t>
            </w:r>
            <w:r w:rsidRPr="006544C6">
              <w:rPr>
                <w:lang w:val="uk-UA"/>
              </w:rPr>
              <w:t>)</w:t>
            </w:r>
            <w:r>
              <w:t xml:space="preserve"> 4</w:t>
            </w:r>
            <w:r w:rsidR="00BA57E6" w:rsidRPr="006544C6">
              <w:rPr>
                <w:lang w:val="uk-UA"/>
              </w:rPr>
              <w:t>-65-93</w:t>
            </w:r>
            <w:r w:rsidR="008D33AA" w:rsidRPr="006544C6">
              <w:rPr>
                <w:lang w:val="uk-UA"/>
              </w:rPr>
              <w:t xml:space="preserve"> </w:t>
            </w:r>
            <w:r w:rsidR="006544C6">
              <w:rPr>
                <w:lang w:val="uk-UA"/>
              </w:rPr>
              <w:t>(</w:t>
            </w:r>
            <w:r w:rsidRPr="006544C6">
              <w:rPr>
                <w:lang w:val="uk-UA"/>
              </w:rPr>
              <w:t>відділ</w:t>
            </w:r>
            <w:r w:rsidR="008D33AA" w:rsidRPr="006544C6">
              <w:rPr>
                <w:lang w:val="uk-UA"/>
              </w:rPr>
              <w:t xml:space="preserve"> </w:t>
            </w:r>
            <w:r w:rsidR="00BA57E6" w:rsidRPr="006544C6">
              <w:rPr>
                <w:lang w:val="uk-UA"/>
              </w:rPr>
              <w:t xml:space="preserve">соціального захисту </w:t>
            </w:r>
          </w:p>
          <w:p w14:paraId="3A1E6C73" w14:textId="3AB3134B" w:rsidR="00073FAC" w:rsidRPr="00BA57E6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BA57E6">
              <w:rPr>
                <w:lang w:val="uk-UA"/>
              </w:rPr>
              <w:t>Захисників та Захисниць України та пільг</w:t>
            </w:r>
            <w:r w:rsidR="006544C6">
              <w:rPr>
                <w:lang w:val="uk-UA"/>
              </w:rPr>
              <w:t>)</w:t>
            </w:r>
          </w:p>
          <w:p w14:paraId="3C334747" w14:textId="77777777" w:rsidR="00073FAC" w:rsidRPr="00A65FE9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hyperlink r:id="rId8" w:history="1">
              <w:r w:rsidRPr="00A65FE9">
                <w:rPr>
                  <w:rStyle w:val="aa"/>
                  <w:lang w:val="en-US"/>
                </w:rPr>
                <w:t>socza</w:t>
              </w:r>
              <w:r w:rsidRPr="00A65FE9">
                <w:rPr>
                  <w:rStyle w:val="aa"/>
                </w:rPr>
                <w:t>1305@</w:t>
              </w:r>
              <w:r w:rsidRPr="00A65FE9">
                <w:rPr>
                  <w:rStyle w:val="aa"/>
                  <w:lang w:val="en-US"/>
                </w:rPr>
                <w:t>gmail</w:t>
              </w:r>
              <w:r w:rsidRPr="00A65FE9">
                <w:rPr>
                  <w:rStyle w:val="aa"/>
                </w:rPr>
                <w:t>.</w:t>
              </w:r>
              <w:r w:rsidRPr="00A65FE9">
                <w:rPr>
                  <w:rStyle w:val="aa"/>
                  <w:lang w:val="en-US"/>
                </w:rPr>
                <w:t>com</w:t>
              </w:r>
            </w:hyperlink>
            <w:r w:rsidRPr="00A65FE9">
              <w:rPr>
                <w:color w:val="000000"/>
                <w:u w:val="single"/>
              </w:rPr>
              <w:t xml:space="preserve"> ,</w:t>
            </w:r>
          </w:p>
          <w:p w14:paraId="16423DEC" w14:textId="7ECA4127" w:rsidR="00073FAC" w:rsidRDefault="00073FAC" w:rsidP="00073FAC">
            <w:pPr>
              <w:rPr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</w:p>
          <w:p w14:paraId="064E3305" w14:textId="70279E5A" w:rsidR="00617677" w:rsidRPr="00DC55B6" w:rsidRDefault="00DC55B6" w:rsidP="00073FA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4994" w:rsidRPr="00913EF2" w14:paraId="458F5978" w14:textId="77777777" w:rsidTr="00E44F25">
        <w:tc>
          <w:tcPr>
            <w:tcW w:w="553" w:type="dxa"/>
          </w:tcPr>
          <w:p w14:paraId="6787E8F1" w14:textId="27683AC5" w:rsidR="00244994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640063A7" w14:textId="57F48333" w:rsidR="00244994" w:rsidRDefault="0024499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D79BF92" w14:textId="77777777" w:rsidR="00913EF2" w:rsidRDefault="00913EF2" w:rsidP="00E51276">
            <w:pPr>
              <w:tabs>
                <w:tab w:val="left" w:pos="1780"/>
              </w:tabs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» </w:t>
            </w:r>
            <w:proofErr w:type="spellStart"/>
            <w:r>
              <w:t>від</w:t>
            </w:r>
            <w:proofErr w:type="spellEnd"/>
            <w:r>
              <w:t xml:space="preserve"> 22.10.1993 № 3551-ХІІ (</w:t>
            </w:r>
            <w:proofErr w:type="spellStart"/>
            <w:r>
              <w:t>далі</w:t>
            </w:r>
            <w:proofErr w:type="spellEnd"/>
            <w:r>
              <w:t xml:space="preserve"> – Закон). </w:t>
            </w:r>
          </w:p>
          <w:p w14:paraId="698B89AC" w14:textId="77777777" w:rsid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  <w:p w14:paraId="7DFBF267" w14:textId="00962DD7" w:rsidR="00244994" w:rsidRPr="00913EF2" w:rsidRDefault="00913EF2" w:rsidP="00E51276">
            <w:pPr>
              <w:tabs>
                <w:tab w:val="left" w:pos="1780"/>
              </w:tabs>
              <w:jc w:val="both"/>
            </w:pPr>
            <w:proofErr w:type="spellStart"/>
            <w:r>
              <w:t>Житловий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. </w:t>
            </w:r>
          </w:p>
        </w:tc>
      </w:tr>
      <w:tr w:rsidR="00E51276" w:rsidRPr="00DC55B6" w14:paraId="45620F09" w14:textId="77777777" w:rsidTr="00E44F25">
        <w:tc>
          <w:tcPr>
            <w:tcW w:w="553" w:type="dxa"/>
          </w:tcPr>
          <w:p w14:paraId="350CD6DD" w14:textId="47C902C3" w:rsidR="00E51276" w:rsidRPr="00355225" w:rsidRDefault="0024499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75669E45" w:rsidR="00E51276" w:rsidRPr="00184AF7" w:rsidRDefault="00D50192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5635" w:type="dxa"/>
          </w:tcPr>
          <w:p w14:paraId="0ED6114A" w14:textId="1D469D16" w:rsidR="000F7FC7" w:rsidRPr="00955401" w:rsidRDefault="00955401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955401">
              <w:rPr>
                <w:lang w:val="uk-UA"/>
              </w:rPr>
              <w:t xml:space="preserve">Постанови Кабінету Міністрів України «Питання забезпечення житлом деяких категорій осіб, які брали участь в Революції Гідності, а також членів їх сімей» від 20.02.2019 № 206, «Про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 від 20.08.2014 </w:t>
            </w:r>
            <w:r w:rsidRPr="00955401">
              <w:rPr>
                <w:lang w:val="uk-UA"/>
              </w:rPr>
              <w:lastRenderedPageBreak/>
              <w:t>№ 413 (далі – П</w:t>
            </w:r>
            <w:r>
              <w:rPr>
                <w:lang w:val="uk-UA"/>
              </w:rPr>
              <w:t>КМУ</w:t>
            </w:r>
            <w:r w:rsidRPr="00955401">
              <w:rPr>
                <w:lang w:val="uk-UA"/>
              </w:rPr>
              <w:t xml:space="preserve"> </w:t>
            </w:r>
            <w:r w:rsidR="002547DB" w:rsidRPr="00955401">
              <w:rPr>
                <w:lang w:val="uk-UA"/>
              </w:rPr>
              <w:t xml:space="preserve">від 20.08.2014 </w:t>
            </w:r>
            <w:r w:rsidRPr="00955401">
              <w:rPr>
                <w:lang w:val="uk-UA"/>
              </w:rPr>
              <w:t>№ 413),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проведення» від 08.09.2015 № 685 (далі – П</w:t>
            </w:r>
            <w:r>
              <w:rPr>
                <w:lang w:val="uk-UA"/>
              </w:rPr>
              <w:t>КМУ</w:t>
            </w:r>
            <w:r w:rsidRPr="00955401">
              <w:rPr>
                <w:lang w:val="uk-UA"/>
              </w:rPr>
              <w:t xml:space="preserve"> </w:t>
            </w:r>
            <w:r w:rsidR="002547DB" w:rsidRPr="00955401">
              <w:rPr>
                <w:lang w:val="uk-UA"/>
              </w:rPr>
              <w:t xml:space="preserve">від 08.09.2015 </w:t>
            </w:r>
            <w:r w:rsidRPr="00955401">
              <w:rPr>
                <w:lang w:val="uk-UA"/>
              </w:rPr>
              <w:t>№ 685), «Про затвердження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 від 23.09.2015 № 740 (далі – П</w:t>
            </w:r>
            <w:r>
              <w:rPr>
                <w:lang w:val="uk-UA"/>
              </w:rPr>
              <w:t>КМУ</w:t>
            </w:r>
            <w:r w:rsidRPr="00955401">
              <w:rPr>
                <w:lang w:val="uk-UA"/>
              </w:rPr>
              <w:t xml:space="preserve"> </w:t>
            </w:r>
            <w:r w:rsidR="002547DB" w:rsidRPr="00955401">
              <w:rPr>
                <w:lang w:val="uk-UA"/>
              </w:rPr>
              <w:t xml:space="preserve">від 23.09.2015 </w:t>
            </w:r>
            <w:r w:rsidRPr="00955401">
              <w:rPr>
                <w:lang w:val="uk-UA"/>
              </w:rPr>
              <w:t>№ 740), «Про порядок видачі посвідчень і нагрудних знаків ветеранів війни» від 12.05.1994 № 302 (далі – П</w:t>
            </w:r>
            <w:r>
              <w:rPr>
                <w:lang w:val="uk-UA"/>
              </w:rPr>
              <w:t>КМУ</w:t>
            </w:r>
            <w:r w:rsidRPr="00955401">
              <w:rPr>
                <w:lang w:val="uk-UA"/>
              </w:rPr>
              <w:t xml:space="preserve"> </w:t>
            </w:r>
            <w:r w:rsidR="002547DB" w:rsidRPr="00955401">
              <w:rPr>
                <w:lang w:val="uk-UA"/>
              </w:rPr>
              <w:t xml:space="preserve">від 12.05.1994 </w:t>
            </w:r>
            <w:r w:rsidR="002547DB">
              <w:rPr>
                <w:lang w:val="uk-UA"/>
              </w:rPr>
              <w:t xml:space="preserve">                         </w:t>
            </w:r>
            <w:r w:rsidRPr="00955401">
              <w:rPr>
                <w:lang w:val="uk-UA"/>
              </w:rPr>
              <w:t>№ 302).</w:t>
            </w:r>
          </w:p>
        </w:tc>
      </w:tr>
      <w:tr w:rsidR="00913EF2" w:rsidRPr="00DC55B6" w14:paraId="50BDC070" w14:textId="77777777" w:rsidTr="00E44F25">
        <w:tc>
          <w:tcPr>
            <w:tcW w:w="553" w:type="dxa"/>
          </w:tcPr>
          <w:p w14:paraId="46DE5971" w14:textId="749F702A" w:rsidR="00913EF2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6</w:t>
            </w:r>
          </w:p>
        </w:tc>
        <w:tc>
          <w:tcPr>
            <w:tcW w:w="3437" w:type="dxa"/>
          </w:tcPr>
          <w:p w14:paraId="5B1A224F" w14:textId="1C5C0B53" w:rsidR="00913EF2" w:rsidRDefault="00725A20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центральних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</w:p>
        </w:tc>
        <w:tc>
          <w:tcPr>
            <w:tcW w:w="5635" w:type="dxa"/>
          </w:tcPr>
          <w:p w14:paraId="14A31DDF" w14:textId="52062AFB" w:rsidR="00913EF2" w:rsidRPr="000F7FC7" w:rsidRDefault="00955401" w:rsidP="00AF12AA">
            <w:pPr>
              <w:tabs>
                <w:tab w:val="left" w:pos="1780"/>
              </w:tabs>
              <w:jc w:val="both"/>
              <w:rPr>
                <w:lang w:val="uk-UA"/>
              </w:rPr>
            </w:pPr>
            <w:r w:rsidRPr="00955401">
              <w:rPr>
                <w:lang w:val="uk-UA"/>
              </w:rPr>
              <w:t xml:space="preserve">Наказ Міністерства у справах ветеранів України «Про затвердження форм документів щодо забезпечення виплати структурними підрозділами з питань соціального захисту населення грошової компенсації за належні для отримання жилі приміщення для деяких категорій осіб, які брали участь в Революції Гідності, а також членів їх сімей, та які потребують поліпшення житлових умов» </w:t>
            </w:r>
            <w:r w:rsidR="00B833A0">
              <w:rPr>
                <w:lang w:val="uk-UA"/>
              </w:rPr>
              <w:t xml:space="preserve">                   </w:t>
            </w:r>
            <w:r w:rsidRPr="00955401">
              <w:rPr>
                <w:lang w:val="uk-UA"/>
              </w:rPr>
              <w:t>від 28.12.2020 № 243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A15826" w14:paraId="4BCB00E9" w14:textId="77777777" w:rsidTr="000237D8">
        <w:tc>
          <w:tcPr>
            <w:tcW w:w="553" w:type="dxa"/>
          </w:tcPr>
          <w:p w14:paraId="7D5DF078" w14:textId="25B4491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7CB5DCA2" w14:textId="77777777" w:rsidR="00B833A0" w:rsidRDefault="00550600" w:rsidP="00B833A0">
            <w:pPr>
              <w:jc w:val="both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: </w:t>
            </w:r>
          </w:p>
          <w:p w14:paraId="52BBA0AF" w14:textId="3FFA9563" w:rsidR="00550600" w:rsidRDefault="00B833A0" w:rsidP="00B833A0">
            <w:pPr>
              <w:jc w:val="both"/>
            </w:pPr>
            <w:r>
              <w:rPr>
                <w:lang w:val="uk-UA"/>
              </w:rPr>
              <w:t xml:space="preserve">- </w:t>
            </w:r>
            <w:r w:rsidR="00550600">
              <w:t>ос</w:t>
            </w:r>
            <w:r w:rsidR="002D5E84">
              <w:rPr>
                <w:lang w:val="uk-UA"/>
              </w:rPr>
              <w:t>і</w:t>
            </w:r>
            <w:r w:rsidR="00550600">
              <w:t xml:space="preserve">б, </w:t>
            </w:r>
            <w:proofErr w:type="spellStart"/>
            <w:r w:rsidR="00550600">
              <w:t>які</w:t>
            </w:r>
            <w:proofErr w:type="spellEnd"/>
            <w:r w:rsidR="00550600">
              <w:t xml:space="preserve"> стали особами з </w:t>
            </w:r>
            <w:proofErr w:type="spellStart"/>
            <w:r w:rsidR="00550600">
              <w:t>інвалідністю</w:t>
            </w:r>
            <w:proofErr w:type="spellEnd"/>
            <w:r w:rsidR="00550600">
              <w:t xml:space="preserve"> I-II </w:t>
            </w:r>
            <w:proofErr w:type="spellStart"/>
            <w:r w:rsidR="00550600">
              <w:t>групи</w:t>
            </w:r>
            <w:proofErr w:type="spellEnd"/>
            <w:r w:rsidR="00550600">
              <w:t xml:space="preserve"> </w:t>
            </w:r>
            <w:proofErr w:type="spellStart"/>
            <w:r w:rsidR="00550600">
              <w:t>внаслідок</w:t>
            </w:r>
            <w:proofErr w:type="spellEnd"/>
            <w:r w:rsidR="00550600">
              <w:t xml:space="preserve"> </w:t>
            </w:r>
            <w:proofErr w:type="spellStart"/>
            <w:r w:rsidR="00550600">
              <w:t>поранень</w:t>
            </w:r>
            <w:proofErr w:type="spellEnd"/>
            <w:r w:rsidR="00550600">
              <w:t xml:space="preserve">, </w:t>
            </w:r>
            <w:proofErr w:type="spellStart"/>
            <w:r w:rsidR="00550600">
              <w:t>каліцтва</w:t>
            </w:r>
            <w:proofErr w:type="spellEnd"/>
            <w:r w:rsidR="00550600">
              <w:t xml:space="preserve">, </w:t>
            </w:r>
            <w:proofErr w:type="spellStart"/>
            <w:r w:rsidR="00550600">
              <w:t>контузії</w:t>
            </w:r>
            <w:proofErr w:type="spellEnd"/>
            <w:r w:rsidR="00550600">
              <w:t xml:space="preserve"> </w:t>
            </w:r>
            <w:proofErr w:type="spellStart"/>
            <w:r w:rsidR="00550600">
              <w:t>чи</w:t>
            </w:r>
            <w:proofErr w:type="spellEnd"/>
            <w:r w:rsidR="00550600">
              <w:t xml:space="preserve"> </w:t>
            </w:r>
            <w:proofErr w:type="spellStart"/>
            <w:r w:rsidR="00550600">
              <w:t>інших</w:t>
            </w:r>
            <w:proofErr w:type="spellEnd"/>
            <w:r w:rsidR="00550600">
              <w:t xml:space="preserve"> </w:t>
            </w:r>
            <w:proofErr w:type="spellStart"/>
            <w:r w:rsidR="00550600">
              <w:t>ушкоджень</w:t>
            </w:r>
            <w:proofErr w:type="spellEnd"/>
            <w:r w:rsidR="00550600">
              <w:t xml:space="preserve"> </w:t>
            </w:r>
            <w:proofErr w:type="spellStart"/>
            <w:r w:rsidR="00550600">
              <w:t>здоров’я</w:t>
            </w:r>
            <w:proofErr w:type="spellEnd"/>
            <w:r w:rsidR="00550600">
              <w:t xml:space="preserve">, </w:t>
            </w:r>
            <w:proofErr w:type="spellStart"/>
            <w:r w:rsidR="00550600">
              <w:t>одержаних</w:t>
            </w:r>
            <w:proofErr w:type="spellEnd"/>
            <w:r w:rsidR="00550600">
              <w:t xml:space="preserve"> </w:t>
            </w:r>
            <w:proofErr w:type="spellStart"/>
            <w:r w:rsidR="00550600">
              <w:t>під</w:t>
            </w:r>
            <w:proofErr w:type="spellEnd"/>
            <w:r w:rsidR="00550600">
              <w:t xml:space="preserve"> час </w:t>
            </w:r>
            <w:proofErr w:type="spellStart"/>
            <w:r w:rsidR="00550600">
              <w:t>участі</w:t>
            </w:r>
            <w:proofErr w:type="spellEnd"/>
            <w:r w:rsidR="00550600">
              <w:t xml:space="preserve"> в </w:t>
            </w:r>
            <w:proofErr w:type="spellStart"/>
            <w:r w:rsidR="00550600">
              <w:t>Революції</w:t>
            </w:r>
            <w:proofErr w:type="spellEnd"/>
            <w:r w:rsidR="00550600">
              <w:t xml:space="preserve"> </w:t>
            </w:r>
            <w:proofErr w:type="spellStart"/>
            <w:r w:rsidR="00550600">
              <w:t>Гідності</w:t>
            </w:r>
            <w:proofErr w:type="spellEnd"/>
            <w:r w:rsidR="00550600">
              <w:t xml:space="preserve">, статус </w:t>
            </w:r>
            <w:proofErr w:type="spellStart"/>
            <w:r w:rsidR="00550600">
              <w:t>яким</w:t>
            </w:r>
            <w:proofErr w:type="spellEnd"/>
            <w:r w:rsidR="00550600">
              <w:t xml:space="preserve"> </w:t>
            </w:r>
            <w:proofErr w:type="spellStart"/>
            <w:r w:rsidR="00550600">
              <w:t>встановлено</w:t>
            </w:r>
            <w:proofErr w:type="spellEnd"/>
            <w:r w:rsidR="00550600">
              <w:t xml:space="preserve"> </w:t>
            </w:r>
            <w:proofErr w:type="spellStart"/>
            <w:r w:rsidR="00550600">
              <w:t>відповідно</w:t>
            </w:r>
            <w:proofErr w:type="spellEnd"/>
            <w:r w:rsidR="00550600">
              <w:t xml:space="preserve"> до пункту 10 </w:t>
            </w:r>
            <w:proofErr w:type="spellStart"/>
            <w:r w:rsidR="00550600">
              <w:t>частини</w:t>
            </w:r>
            <w:proofErr w:type="spellEnd"/>
            <w:r w:rsidR="00550600">
              <w:t xml:space="preserve"> </w:t>
            </w:r>
            <w:proofErr w:type="spellStart"/>
            <w:r w:rsidR="00550600">
              <w:t>другої</w:t>
            </w:r>
            <w:proofErr w:type="spellEnd"/>
            <w:r w:rsidR="00550600">
              <w:t xml:space="preserve"> </w:t>
            </w:r>
            <w:proofErr w:type="spellStart"/>
            <w:r w:rsidR="00550600">
              <w:t>статті</w:t>
            </w:r>
            <w:proofErr w:type="spellEnd"/>
            <w:r w:rsidR="00550600">
              <w:t xml:space="preserve"> 7 Закону; </w:t>
            </w:r>
          </w:p>
          <w:p w14:paraId="65781BAF" w14:textId="333F32EC" w:rsidR="001573E6" w:rsidRPr="00FD643D" w:rsidRDefault="00B833A0" w:rsidP="00FD643D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50600">
              <w:t>член</w:t>
            </w:r>
            <w:proofErr w:type="spellStart"/>
            <w:r w:rsidR="002D5E84">
              <w:rPr>
                <w:lang w:val="uk-UA"/>
              </w:rPr>
              <w:t>ів</w:t>
            </w:r>
            <w:proofErr w:type="spellEnd"/>
            <w:r w:rsidR="00550600">
              <w:t xml:space="preserve"> </w:t>
            </w:r>
            <w:proofErr w:type="spellStart"/>
            <w:r w:rsidR="00550600">
              <w:t>сімей</w:t>
            </w:r>
            <w:proofErr w:type="spellEnd"/>
            <w:r w:rsidR="00550600">
              <w:t xml:space="preserve"> </w:t>
            </w:r>
            <w:proofErr w:type="spellStart"/>
            <w:r w:rsidR="00550600">
              <w:t>осіб</w:t>
            </w:r>
            <w:proofErr w:type="spellEnd"/>
            <w:r w:rsidR="00550600">
              <w:t xml:space="preserve">, </w:t>
            </w:r>
            <w:proofErr w:type="spellStart"/>
            <w:r w:rsidR="00550600">
              <w:t>визначених</w:t>
            </w:r>
            <w:proofErr w:type="spellEnd"/>
            <w:r w:rsidR="00550600">
              <w:t xml:space="preserve"> у </w:t>
            </w:r>
            <w:proofErr w:type="spellStart"/>
            <w:r w:rsidR="00550600">
              <w:t>абзаці</w:t>
            </w:r>
            <w:proofErr w:type="spellEnd"/>
            <w:r w:rsidR="00550600">
              <w:t xml:space="preserve"> </w:t>
            </w:r>
            <w:proofErr w:type="spellStart"/>
            <w:r w:rsidR="00550600">
              <w:t>чотирнадцятому</w:t>
            </w:r>
            <w:proofErr w:type="spellEnd"/>
            <w:r w:rsidR="00550600">
              <w:t xml:space="preserve"> пункту 1 </w:t>
            </w:r>
            <w:proofErr w:type="spellStart"/>
            <w:r w:rsidR="00550600">
              <w:t>статті</w:t>
            </w:r>
            <w:proofErr w:type="spellEnd"/>
            <w:r w:rsidR="00550600">
              <w:t xml:space="preserve"> 10 Закону.</w:t>
            </w:r>
          </w:p>
        </w:tc>
      </w:tr>
      <w:tr w:rsidR="00E51276" w:rsidRPr="00837AA1" w14:paraId="35ABB215" w14:textId="77777777" w:rsidTr="000237D8">
        <w:tc>
          <w:tcPr>
            <w:tcW w:w="553" w:type="dxa"/>
          </w:tcPr>
          <w:p w14:paraId="45EEB98B" w14:textId="0BBF2308" w:rsidR="00E51276" w:rsidRPr="00355225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2503DFBF" w14:textId="77777777" w:rsidR="00550600" w:rsidRPr="00663CC3" w:rsidRDefault="00550600" w:rsidP="00550600">
            <w:pPr>
              <w:jc w:val="both"/>
              <w:rPr>
                <w:lang w:val="uk-UA"/>
              </w:rPr>
            </w:pPr>
            <w:proofErr w:type="spellStart"/>
            <w:r w:rsidRPr="00663CC3">
              <w:t>Заява</w:t>
            </w:r>
            <w:proofErr w:type="spellEnd"/>
            <w:r w:rsidRPr="00663CC3">
              <w:rPr>
                <w:lang w:val="uk-UA"/>
              </w:rPr>
              <w:t>.</w:t>
            </w:r>
          </w:p>
          <w:p w14:paraId="20AB6081" w14:textId="77777777" w:rsidR="00550600" w:rsidRPr="00663CC3" w:rsidRDefault="00550600" w:rsidP="00550600">
            <w:pPr>
              <w:jc w:val="both"/>
              <w:rPr>
                <w:lang w:val="uk-UA"/>
              </w:rPr>
            </w:pPr>
            <w:r w:rsidRPr="00663CC3">
              <w:rPr>
                <w:lang w:val="uk-UA"/>
              </w:rPr>
              <w:t>До заяви додаються копії:</w:t>
            </w:r>
          </w:p>
          <w:p w14:paraId="4AB9918E" w14:textId="695AE375" w:rsidR="00550600" w:rsidRPr="00663CC3" w:rsidRDefault="00550600" w:rsidP="00550600">
            <w:pPr>
              <w:jc w:val="both"/>
            </w:pPr>
            <w:r w:rsidRPr="00663CC3">
              <w:rPr>
                <w:lang w:val="uk-UA"/>
              </w:rPr>
              <w:t>-</w:t>
            </w:r>
            <w:r w:rsidRPr="00663CC3">
              <w:t xml:space="preserve">документа,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посвідчує</w:t>
            </w:r>
            <w:proofErr w:type="spellEnd"/>
            <w:r w:rsidRPr="00663CC3">
              <w:t xml:space="preserve"> особу </w:t>
            </w:r>
            <w:proofErr w:type="spellStart"/>
            <w:r w:rsidRPr="00663CC3">
              <w:t>заявника</w:t>
            </w:r>
            <w:proofErr w:type="spellEnd"/>
            <w:r w:rsidRPr="00663CC3">
              <w:t xml:space="preserve">, а у </w:t>
            </w:r>
            <w:proofErr w:type="spellStart"/>
            <w:r w:rsidRPr="00663CC3">
              <w:t>разі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подання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документів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законним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представником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чи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уповноваженою</w:t>
            </w:r>
            <w:proofErr w:type="spellEnd"/>
            <w:r w:rsidRPr="00663CC3">
              <w:t xml:space="preserve"> особою - </w:t>
            </w:r>
            <w:proofErr w:type="spellStart"/>
            <w:r w:rsidRPr="00663CC3">
              <w:t>документів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посвідчують</w:t>
            </w:r>
            <w:proofErr w:type="spellEnd"/>
            <w:r w:rsidRPr="00663CC3">
              <w:t xml:space="preserve"> особу тих </w:t>
            </w:r>
            <w:proofErr w:type="spellStart"/>
            <w:r w:rsidRPr="00663CC3">
              <w:t>осіб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від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імені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яких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подається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заява</w:t>
            </w:r>
            <w:proofErr w:type="spellEnd"/>
            <w:r w:rsidRPr="00663CC3">
              <w:t xml:space="preserve">, а </w:t>
            </w:r>
            <w:proofErr w:type="spellStart"/>
            <w:r w:rsidRPr="00663CC3">
              <w:t>також</w:t>
            </w:r>
            <w:proofErr w:type="spellEnd"/>
            <w:r w:rsidRPr="00663CC3">
              <w:t xml:space="preserve"> документа, </w:t>
            </w:r>
            <w:proofErr w:type="spellStart"/>
            <w:r w:rsidRPr="00663CC3">
              <w:t>який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надає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повноваження</w:t>
            </w:r>
            <w:proofErr w:type="spellEnd"/>
            <w:r w:rsidRPr="00663CC3">
              <w:t xml:space="preserve"> законному </w:t>
            </w:r>
            <w:proofErr w:type="spellStart"/>
            <w:r w:rsidRPr="00663CC3">
              <w:t>представникові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чи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уповноваженій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особі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представляти</w:t>
            </w:r>
            <w:proofErr w:type="spellEnd"/>
            <w:r w:rsidRPr="00663CC3">
              <w:t xml:space="preserve"> таких </w:t>
            </w:r>
            <w:proofErr w:type="spellStart"/>
            <w:r w:rsidRPr="00663CC3">
              <w:t>осіб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оформленого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відповідно</w:t>
            </w:r>
            <w:proofErr w:type="spellEnd"/>
            <w:r w:rsidRPr="00663CC3">
              <w:t xml:space="preserve"> до </w:t>
            </w:r>
            <w:proofErr w:type="spellStart"/>
            <w:r w:rsidRPr="00663CC3">
              <w:t>законодавства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або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єДокумента</w:t>
            </w:r>
            <w:proofErr w:type="spellEnd"/>
            <w:r w:rsidRPr="00663CC3">
              <w:t xml:space="preserve"> разом з </w:t>
            </w:r>
            <w:proofErr w:type="spellStart"/>
            <w:r w:rsidRPr="00663CC3">
              <w:t>унікальним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електронним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ідентифікатором</w:t>
            </w:r>
            <w:proofErr w:type="spellEnd"/>
            <w:r w:rsidRPr="00663CC3">
              <w:t xml:space="preserve"> (QR-кодом),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формуються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засобами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Єдиного</w:t>
            </w:r>
            <w:proofErr w:type="spellEnd"/>
            <w:r w:rsidRPr="00663CC3">
              <w:t xml:space="preserve"> державного </w:t>
            </w:r>
            <w:proofErr w:type="spellStart"/>
            <w:r w:rsidRPr="00663CC3">
              <w:t>вебпорталу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електронних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послуг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далі</w:t>
            </w:r>
            <w:proofErr w:type="spellEnd"/>
            <w:r w:rsidRPr="00663CC3">
              <w:t xml:space="preserve"> - Портал </w:t>
            </w:r>
            <w:proofErr w:type="spellStart"/>
            <w:r w:rsidRPr="00663CC3">
              <w:t>Дія</w:t>
            </w:r>
            <w:proofErr w:type="spellEnd"/>
            <w:r w:rsidRPr="00663CC3">
              <w:t xml:space="preserve">), а </w:t>
            </w:r>
            <w:proofErr w:type="spellStart"/>
            <w:r w:rsidRPr="00663CC3">
              <w:t>також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інформації</w:t>
            </w:r>
            <w:proofErr w:type="spellEnd"/>
            <w:r w:rsidRPr="00663CC3">
              <w:t xml:space="preserve"> про </w:t>
            </w:r>
            <w:proofErr w:type="spellStart"/>
            <w:r w:rsidRPr="00663CC3">
              <w:t>місце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проживання</w:t>
            </w:r>
            <w:proofErr w:type="spellEnd"/>
            <w:r w:rsidRPr="00663CC3">
              <w:t xml:space="preserve"> (за </w:t>
            </w:r>
            <w:proofErr w:type="spellStart"/>
            <w:r w:rsidRPr="00663CC3">
              <w:t>наявності</w:t>
            </w:r>
            <w:proofErr w:type="spellEnd"/>
            <w:r w:rsidRPr="00663CC3">
              <w:t>);</w:t>
            </w:r>
            <w:bookmarkStart w:id="2" w:name="n503"/>
            <w:bookmarkStart w:id="3" w:name="n326"/>
            <w:bookmarkEnd w:id="2"/>
            <w:bookmarkEnd w:id="3"/>
          </w:p>
          <w:p w14:paraId="4C11CD3A" w14:textId="77777777" w:rsidR="00550600" w:rsidRPr="00663CC3" w:rsidRDefault="00550600" w:rsidP="00550600">
            <w:pPr>
              <w:jc w:val="both"/>
            </w:pPr>
            <w:r w:rsidRPr="00663CC3">
              <w:lastRenderedPageBreak/>
              <w:t xml:space="preserve">- </w:t>
            </w:r>
            <w:proofErr w:type="spellStart"/>
            <w:r w:rsidRPr="00663CC3">
              <w:t>посвідчення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встановленого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зразка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підтверджує</w:t>
            </w:r>
            <w:proofErr w:type="spellEnd"/>
            <w:r w:rsidRPr="00663CC3">
              <w:t xml:space="preserve"> статус члена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загиблого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або</w:t>
            </w:r>
            <w:proofErr w:type="spellEnd"/>
            <w:r w:rsidRPr="00663CC3">
              <w:t xml:space="preserve"> особи з </w:t>
            </w:r>
            <w:proofErr w:type="spellStart"/>
            <w:r w:rsidRPr="00663CC3">
              <w:t>інвалідністю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внаслідок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війни</w:t>
            </w:r>
            <w:proofErr w:type="spellEnd"/>
            <w:r w:rsidRPr="00663CC3">
              <w:t>;</w:t>
            </w:r>
            <w:bookmarkStart w:id="4" w:name="n327"/>
            <w:bookmarkEnd w:id="4"/>
          </w:p>
          <w:p w14:paraId="61FAFF56" w14:textId="77777777" w:rsidR="00550600" w:rsidRPr="00663CC3" w:rsidRDefault="00550600" w:rsidP="00550600">
            <w:pPr>
              <w:jc w:val="both"/>
            </w:pPr>
            <w:r w:rsidRPr="00663CC3">
              <w:t xml:space="preserve">- </w:t>
            </w:r>
            <w:proofErr w:type="spellStart"/>
            <w:r w:rsidRPr="00663CC3">
              <w:t>документів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посвідчують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родинні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стосунки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між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заявником</w:t>
            </w:r>
            <w:proofErr w:type="spellEnd"/>
            <w:r w:rsidRPr="00663CC3">
              <w:t xml:space="preserve"> і </w:t>
            </w:r>
            <w:proofErr w:type="spellStart"/>
            <w:r w:rsidRPr="00663CC3">
              <w:t>загиблим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померлим</w:t>
            </w:r>
            <w:proofErr w:type="spellEnd"/>
            <w:r w:rsidRPr="00663CC3">
              <w:t xml:space="preserve">), </w:t>
            </w:r>
            <w:proofErr w:type="spellStart"/>
            <w:r w:rsidRPr="00663CC3">
              <w:t>між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малолітніми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неповнолітніми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дітьми</w:t>
            </w:r>
            <w:proofErr w:type="spellEnd"/>
            <w:r w:rsidRPr="00663CC3">
              <w:t xml:space="preserve"> і </w:t>
            </w:r>
            <w:proofErr w:type="spellStart"/>
            <w:r w:rsidRPr="00663CC3">
              <w:t>загиблим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померлим</w:t>
            </w:r>
            <w:proofErr w:type="spellEnd"/>
            <w:r w:rsidRPr="00663CC3">
              <w:t xml:space="preserve">), </w:t>
            </w:r>
            <w:proofErr w:type="spellStart"/>
            <w:r w:rsidRPr="00663CC3">
              <w:t>між</w:t>
            </w:r>
            <w:proofErr w:type="spellEnd"/>
            <w:r w:rsidRPr="00663CC3">
              <w:t xml:space="preserve"> особою з </w:t>
            </w:r>
            <w:proofErr w:type="spellStart"/>
            <w:r w:rsidRPr="00663CC3">
              <w:t>інвалідністю</w:t>
            </w:r>
            <w:proofErr w:type="spellEnd"/>
            <w:r w:rsidRPr="00663CC3">
              <w:t xml:space="preserve"> і членами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, на </w:t>
            </w:r>
            <w:proofErr w:type="spellStart"/>
            <w:r w:rsidRPr="00663CC3">
              <w:t>яких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нараховується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грошова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компенсація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які</w:t>
            </w:r>
            <w:proofErr w:type="spellEnd"/>
            <w:r w:rsidRPr="00663CC3">
              <w:t xml:space="preserve"> разом з ним </w:t>
            </w:r>
            <w:proofErr w:type="spellStart"/>
            <w:r w:rsidRPr="00663CC3">
              <w:t>перебувають</w:t>
            </w:r>
            <w:proofErr w:type="spellEnd"/>
            <w:r w:rsidRPr="00663CC3">
              <w:t xml:space="preserve"> на квартирному </w:t>
            </w:r>
            <w:proofErr w:type="spellStart"/>
            <w:r w:rsidRPr="00663CC3">
              <w:t>обліку</w:t>
            </w:r>
            <w:proofErr w:type="spellEnd"/>
            <w:r w:rsidRPr="00663CC3">
              <w:t xml:space="preserve">, за </w:t>
            </w:r>
            <w:proofErr w:type="spellStart"/>
            <w:r w:rsidRPr="00663CC3">
              <w:t>технічної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можливості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відображення</w:t>
            </w:r>
            <w:proofErr w:type="spellEnd"/>
            <w:r w:rsidRPr="00663CC3">
              <w:t xml:space="preserve"> в </w:t>
            </w:r>
            <w:proofErr w:type="spellStart"/>
            <w:r w:rsidRPr="00663CC3">
              <w:t>електронній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формі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інформації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міститься</w:t>
            </w:r>
            <w:proofErr w:type="spellEnd"/>
            <w:r w:rsidRPr="00663CC3">
              <w:t xml:space="preserve"> у </w:t>
            </w:r>
            <w:proofErr w:type="spellStart"/>
            <w:r w:rsidRPr="00663CC3">
              <w:t>свідоцтві</w:t>
            </w:r>
            <w:proofErr w:type="spellEnd"/>
            <w:r w:rsidRPr="00663CC3">
              <w:t xml:space="preserve"> про </w:t>
            </w:r>
            <w:proofErr w:type="spellStart"/>
            <w:r w:rsidRPr="00663CC3">
              <w:t>народження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виготовленому</w:t>
            </w:r>
            <w:proofErr w:type="spellEnd"/>
            <w:r w:rsidRPr="00663CC3">
              <w:t xml:space="preserve"> на </w:t>
            </w:r>
            <w:proofErr w:type="spellStart"/>
            <w:r w:rsidRPr="00663CC3">
              <w:t>паперовому</w:t>
            </w:r>
            <w:proofErr w:type="spellEnd"/>
            <w:r w:rsidRPr="00663CC3">
              <w:t xml:space="preserve"> бланку,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подається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засобами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Єдиного</w:t>
            </w:r>
            <w:proofErr w:type="spellEnd"/>
            <w:r w:rsidRPr="00663CC3">
              <w:t xml:space="preserve"> державного веб-порталу </w:t>
            </w:r>
            <w:proofErr w:type="spellStart"/>
            <w:r w:rsidRPr="00663CC3">
              <w:t>електронних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послуг</w:t>
            </w:r>
            <w:proofErr w:type="spellEnd"/>
            <w:r w:rsidRPr="00663CC3">
              <w:t xml:space="preserve"> “Портал </w:t>
            </w:r>
            <w:proofErr w:type="spellStart"/>
            <w:r w:rsidRPr="00663CC3">
              <w:t>Дія</w:t>
            </w:r>
            <w:proofErr w:type="spellEnd"/>
            <w:r w:rsidRPr="00663CC3">
              <w:t>”;</w:t>
            </w:r>
            <w:bookmarkStart w:id="5" w:name="n328"/>
            <w:bookmarkEnd w:id="5"/>
          </w:p>
          <w:p w14:paraId="75227B34" w14:textId="77777777" w:rsidR="00550600" w:rsidRPr="00663CC3" w:rsidRDefault="00550600" w:rsidP="00550600">
            <w:pPr>
              <w:jc w:val="both"/>
            </w:pPr>
            <w:r w:rsidRPr="00663CC3">
              <w:t xml:space="preserve">- для </w:t>
            </w:r>
            <w:proofErr w:type="spellStart"/>
            <w:r w:rsidRPr="00663CC3">
              <w:t>осіб</w:t>
            </w:r>
            <w:proofErr w:type="spellEnd"/>
            <w:r w:rsidRPr="00663CC3">
              <w:t xml:space="preserve">, статус </w:t>
            </w:r>
            <w:proofErr w:type="spellStart"/>
            <w:r w:rsidRPr="00663CC3">
              <w:t>яким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надано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відповідно</w:t>
            </w:r>
            <w:proofErr w:type="spellEnd"/>
            <w:r w:rsidRPr="00663CC3">
              <w:t xml:space="preserve"> до </w:t>
            </w:r>
            <w:hyperlink r:id="rId9" w:anchor="n97" w:tgtFrame="_blank" w:history="1">
              <w:r w:rsidRPr="007342C7">
                <w:rPr>
                  <w:rStyle w:val="aa"/>
                  <w:color w:val="000000"/>
                  <w:u w:val="none"/>
                </w:rPr>
                <w:t>пункту 10</w:t>
              </w:r>
            </w:hyperlink>
            <w:r w:rsidRPr="007342C7">
              <w:t xml:space="preserve"> </w:t>
            </w:r>
            <w:proofErr w:type="spellStart"/>
            <w:r w:rsidRPr="00663CC3">
              <w:t>частини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другої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статті</w:t>
            </w:r>
            <w:proofErr w:type="spellEnd"/>
            <w:r w:rsidRPr="00663CC3">
              <w:t xml:space="preserve"> 7 Закону, - </w:t>
            </w:r>
            <w:proofErr w:type="spellStart"/>
            <w:r w:rsidRPr="00663CC3">
              <w:t>довідки</w:t>
            </w:r>
            <w:proofErr w:type="spellEnd"/>
            <w:r w:rsidRPr="00663CC3">
              <w:t xml:space="preserve"> медико-</w:t>
            </w:r>
            <w:proofErr w:type="spellStart"/>
            <w:r w:rsidRPr="00663CC3">
              <w:t>соціальної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експертної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комісії</w:t>
            </w:r>
            <w:proofErr w:type="spellEnd"/>
            <w:r w:rsidRPr="00663CC3">
              <w:t xml:space="preserve"> про </w:t>
            </w:r>
            <w:proofErr w:type="spellStart"/>
            <w:r w:rsidRPr="00663CC3">
              <w:t>групу</w:t>
            </w:r>
            <w:proofErr w:type="spellEnd"/>
            <w:r w:rsidRPr="00663CC3">
              <w:t xml:space="preserve"> та причину </w:t>
            </w:r>
            <w:proofErr w:type="spellStart"/>
            <w:r w:rsidRPr="00663CC3">
              <w:t>інвалідності</w:t>
            </w:r>
            <w:proofErr w:type="spellEnd"/>
            <w:r w:rsidRPr="00663CC3">
              <w:t>;</w:t>
            </w:r>
            <w:bookmarkStart w:id="6" w:name="n329"/>
            <w:bookmarkEnd w:id="6"/>
          </w:p>
          <w:p w14:paraId="46DD687C" w14:textId="77777777" w:rsidR="00550600" w:rsidRPr="00663CC3" w:rsidRDefault="00550600" w:rsidP="00550600">
            <w:pPr>
              <w:jc w:val="both"/>
            </w:pPr>
            <w:r w:rsidRPr="00663CC3">
              <w:t xml:space="preserve">- </w:t>
            </w:r>
            <w:proofErr w:type="spellStart"/>
            <w:r w:rsidRPr="00663CC3">
              <w:t>рішення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виконавчого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комітету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районної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міської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районної</w:t>
            </w:r>
            <w:proofErr w:type="spellEnd"/>
            <w:r w:rsidRPr="00663CC3">
              <w:t xml:space="preserve"> в </w:t>
            </w:r>
            <w:proofErr w:type="spellStart"/>
            <w:r w:rsidRPr="00663CC3">
              <w:t>місті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селищної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сільської</w:t>
            </w:r>
            <w:proofErr w:type="spellEnd"/>
            <w:r w:rsidRPr="00663CC3">
              <w:t xml:space="preserve"> ради про </w:t>
            </w:r>
            <w:proofErr w:type="spellStart"/>
            <w:r w:rsidRPr="00663CC3">
              <w:t>взяття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заявника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членів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 на </w:t>
            </w:r>
            <w:proofErr w:type="spellStart"/>
            <w:r w:rsidRPr="00663CC3">
              <w:t>квартирний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облік</w:t>
            </w:r>
            <w:proofErr w:type="spellEnd"/>
            <w:r w:rsidRPr="00663CC3">
              <w:t>;</w:t>
            </w:r>
            <w:bookmarkStart w:id="7" w:name="n330"/>
            <w:bookmarkEnd w:id="7"/>
          </w:p>
          <w:p w14:paraId="36FE3AC8" w14:textId="77777777" w:rsidR="00550600" w:rsidRPr="00663CC3" w:rsidRDefault="00550600" w:rsidP="00550600">
            <w:pPr>
              <w:jc w:val="both"/>
            </w:pPr>
            <w:r w:rsidRPr="00663CC3">
              <w:t xml:space="preserve">- </w:t>
            </w:r>
            <w:proofErr w:type="spellStart"/>
            <w:r w:rsidRPr="00663CC3">
              <w:t>інформація</w:t>
            </w:r>
            <w:proofErr w:type="spellEnd"/>
            <w:r w:rsidRPr="00663CC3">
              <w:t xml:space="preserve"> з державного </w:t>
            </w:r>
            <w:proofErr w:type="spellStart"/>
            <w:r w:rsidRPr="00663CC3">
              <w:t>реєстру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речових</w:t>
            </w:r>
            <w:proofErr w:type="spellEnd"/>
            <w:r w:rsidRPr="00663CC3">
              <w:t xml:space="preserve"> прав на </w:t>
            </w:r>
            <w:proofErr w:type="spellStart"/>
            <w:r w:rsidRPr="00663CC3">
              <w:t>нерухоме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майно</w:t>
            </w:r>
            <w:proofErr w:type="spellEnd"/>
            <w:r w:rsidRPr="00663CC3">
              <w:t xml:space="preserve"> на </w:t>
            </w:r>
            <w:proofErr w:type="spellStart"/>
            <w:r w:rsidRPr="00663CC3">
              <w:t>заявника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членів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яких</w:t>
            </w:r>
            <w:proofErr w:type="spellEnd"/>
            <w:r w:rsidRPr="00663CC3">
              <w:t xml:space="preserve"> включено в </w:t>
            </w:r>
            <w:proofErr w:type="spellStart"/>
            <w:r w:rsidRPr="00663CC3">
              <w:t>розрахунок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грошової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компенсації</w:t>
            </w:r>
            <w:proofErr w:type="spellEnd"/>
            <w:r w:rsidRPr="00663CC3">
              <w:t>;</w:t>
            </w:r>
          </w:p>
          <w:p w14:paraId="5221ED69" w14:textId="0E47B2E2" w:rsidR="00550600" w:rsidRPr="00663CC3" w:rsidRDefault="00550600" w:rsidP="00550600">
            <w:pPr>
              <w:jc w:val="both"/>
            </w:pPr>
            <w:r w:rsidRPr="00663CC3">
              <w:t xml:space="preserve">- </w:t>
            </w:r>
            <w:proofErr w:type="spellStart"/>
            <w:r w:rsidRPr="00663CC3">
              <w:t>довідки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відомостей</w:t>
            </w:r>
            <w:proofErr w:type="spellEnd"/>
            <w:r w:rsidRPr="00663CC3">
              <w:t xml:space="preserve">) про </w:t>
            </w:r>
            <w:proofErr w:type="spellStart"/>
            <w:r w:rsidRPr="00663CC3">
              <w:t>наявність</w:t>
            </w:r>
            <w:proofErr w:type="spellEnd"/>
            <w:r w:rsidRPr="00663CC3">
              <w:t>/</w:t>
            </w:r>
            <w:proofErr w:type="spellStart"/>
            <w:r w:rsidRPr="00663CC3">
              <w:t>відсутність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зареєстрованого</w:t>
            </w:r>
            <w:proofErr w:type="spellEnd"/>
            <w:r w:rsidRPr="00663CC3">
              <w:t xml:space="preserve"> до 31 </w:t>
            </w:r>
            <w:proofErr w:type="spellStart"/>
            <w:r w:rsidRPr="00663CC3">
              <w:t>грудня</w:t>
            </w:r>
            <w:proofErr w:type="spellEnd"/>
            <w:r w:rsidRPr="00663CC3">
              <w:t xml:space="preserve"> 2012 р. права </w:t>
            </w:r>
            <w:proofErr w:type="spellStart"/>
            <w:r w:rsidRPr="00663CC3">
              <w:t>власності</w:t>
            </w:r>
            <w:proofErr w:type="spellEnd"/>
            <w:r w:rsidRPr="00663CC3">
              <w:t xml:space="preserve"> на </w:t>
            </w:r>
            <w:proofErr w:type="spellStart"/>
            <w:r w:rsidRPr="00663CC3">
              <w:t>житло</w:t>
            </w:r>
            <w:proofErr w:type="spellEnd"/>
            <w:r w:rsidRPr="00663CC3">
              <w:t xml:space="preserve">, яке </w:t>
            </w:r>
            <w:proofErr w:type="spellStart"/>
            <w:r w:rsidRPr="00663CC3">
              <w:t>розташоване</w:t>
            </w:r>
            <w:proofErr w:type="spellEnd"/>
            <w:r w:rsidRPr="00663CC3">
              <w:t xml:space="preserve"> в </w:t>
            </w:r>
            <w:proofErr w:type="spellStart"/>
            <w:r w:rsidRPr="00663CC3">
              <w:t>населених</w:t>
            </w:r>
            <w:proofErr w:type="spellEnd"/>
            <w:r w:rsidRPr="00663CC3">
              <w:t xml:space="preserve"> пунктах на </w:t>
            </w:r>
            <w:proofErr w:type="spellStart"/>
            <w:r w:rsidRPr="00663CC3">
              <w:t>підконтрольній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Україні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території</w:t>
            </w:r>
            <w:proofErr w:type="spellEnd"/>
            <w:r w:rsidRPr="00663CC3">
              <w:t xml:space="preserve">, за </w:t>
            </w:r>
            <w:proofErr w:type="spellStart"/>
            <w:r w:rsidRPr="00663CC3">
              <w:t>заявником</w:t>
            </w:r>
            <w:proofErr w:type="spellEnd"/>
            <w:r w:rsidRPr="00663CC3">
              <w:t xml:space="preserve"> та членами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, на </w:t>
            </w:r>
            <w:proofErr w:type="spellStart"/>
            <w:r w:rsidRPr="00663CC3">
              <w:t>яких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нараховується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грошова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компенсація</w:t>
            </w:r>
            <w:proofErr w:type="spellEnd"/>
            <w:r w:rsidRPr="00663CC3">
              <w:t>.</w:t>
            </w:r>
            <w:bookmarkStart w:id="8" w:name="n504"/>
            <w:bookmarkStart w:id="9" w:name="n331"/>
            <w:bookmarkStart w:id="10" w:name="n505"/>
            <w:bookmarkStart w:id="11" w:name="n332"/>
            <w:bookmarkStart w:id="12" w:name="n506"/>
            <w:bookmarkStart w:id="13" w:name="n507"/>
            <w:bookmarkEnd w:id="8"/>
            <w:bookmarkEnd w:id="9"/>
            <w:bookmarkEnd w:id="10"/>
            <w:bookmarkEnd w:id="11"/>
            <w:bookmarkEnd w:id="12"/>
            <w:bookmarkEnd w:id="13"/>
            <w:r w:rsidRPr="00663CC3">
              <w:t xml:space="preserve"> акта </w:t>
            </w:r>
            <w:proofErr w:type="spellStart"/>
            <w:r w:rsidRPr="00663CC3">
              <w:t>комісійного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обстеження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складеного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відповідно</w:t>
            </w:r>
            <w:proofErr w:type="spellEnd"/>
            <w:r w:rsidRPr="00663CC3">
              <w:t xml:space="preserve"> до </w:t>
            </w:r>
            <w:hyperlink r:id="rId10" w:anchor="n9" w:tgtFrame="_blank" w:history="1">
              <w:r w:rsidRPr="00663CC3">
                <w:rPr>
                  <w:rStyle w:val="aa"/>
                  <w:color w:val="000000"/>
                  <w:u w:val="none"/>
                </w:rPr>
                <w:t xml:space="preserve">Порядку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виконання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невідкладних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робіт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щодо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ліквідації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наслідків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збройної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агресії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Російської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Федерації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,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пов’язаних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із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пошкодженням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будівель</w:t>
              </w:r>
              <w:proofErr w:type="spellEnd"/>
              <w:r w:rsidRPr="00663CC3">
                <w:rPr>
                  <w:rStyle w:val="aa"/>
                  <w:color w:val="000000"/>
                  <w:u w:val="none"/>
                </w:rPr>
                <w:t xml:space="preserve"> та </w:t>
              </w:r>
              <w:proofErr w:type="spellStart"/>
              <w:r w:rsidRPr="00663CC3">
                <w:rPr>
                  <w:rStyle w:val="aa"/>
                  <w:color w:val="000000"/>
                  <w:u w:val="none"/>
                </w:rPr>
                <w:t>споруд</w:t>
              </w:r>
              <w:proofErr w:type="spellEnd"/>
            </w:hyperlink>
            <w:r w:rsidRPr="00663CC3">
              <w:rPr>
                <w:color w:val="000000"/>
              </w:rPr>
              <w:t>,</w:t>
            </w:r>
            <w:r w:rsidRPr="00663CC3">
              <w:t xml:space="preserve"> </w:t>
            </w:r>
            <w:proofErr w:type="spellStart"/>
            <w:r w:rsidRPr="00663CC3">
              <w:t>затвердженого</w:t>
            </w:r>
            <w:proofErr w:type="spellEnd"/>
            <w:r w:rsidRPr="00663CC3">
              <w:t xml:space="preserve"> </w:t>
            </w:r>
            <w:r w:rsidR="001E14F4" w:rsidRPr="00663CC3">
              <w:rPr>
                <w:lang w:val="uk-UA"/>
              </w:rPr>
              <w:t>ПКМУ</w:t>
            </w:r>
            <w:r w:rsidRPr="00663CC3">
              <w:t xml:space="preserve"> </w:t>
            </w:r>
            <w:proofErr w:type="spellStart"/>
            <w:r w:rsidRPr="00663CC3">
              <w:t>від</w:t>
            </w:r>
            <w:proofErr w:type="spellEnd"/>
            <w:r w:rsidRPr="00663CC3">
              <w:t xml:space="preserve"> 19</w:t>
            </w:r>
            <w:r w:rsidR="001E14F4" w:rsidRPr="00663CC3">
              <w:rPr>
                <w:lang w:val="uk-UA"/>
              </w:rPr>
              <w:t>.04.</w:t>
            </w:r>
            <w:r w:rsidRPr="00663CC3">
              <w:t>2022 № 473 та/</w:t>
            </w:r>
            <w:proofErr w:type="spellStart"/>
            <w:r w:rsidRPr="00663CC3">
              <w:t>або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відомостей</w:t>
            </w:r>
            <w:proofErr w:type="spellEnd"/>
            <w:r w:rsidRPr="00663CC3">
              <w:t xml:space="preserve"> з </w:t>
            </w:r>
            <w:proofErr w:type="spellStart"/>
            <w:r w:rsidRPr="00663CC3">
              <w:t>Реєстру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пошкодженого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знищеного</w:t>
            </w:r>
            <w:proofErr w:type="spellEnd"/>
            <w:r w:rsidRPr="00663CC3">
              <w:t xml:space="preserve"> майна </w:t>
            </w:r>
            <w:proofErr w:type="spellStart"/>
            <w:r w:rsidRPr="00663CC3">
              <w:t>після</w:t>
            </w:r>
            <w:proofErr w:type="spellEnd"/>
            <w:r w:rsidRPr="00663CC3">
              <w:t xml:space="preserve"> початку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впровадження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використання</w:t>
            </w:r>
            <w:proofErr w:type="spellEnd"/>
            <w:r w:rsidRPr="00663CC3">
              <w:t xml:space="preserve"> - за </w:t>
            </w:r>
            <w:proofErr w:type="spellStart"/>
            <w:r w:rsidRPr="00663CC3">
              <w:t>наявності</w:t>
            </w:r>
            <w:proofErr w:type="spellEnd"/>
            <w:r w:rsidRPr="00663CC3">
              <w:t xml:space="preserve"> у </w:t>
            </w:r>
            <w:proofErr w:type="spellStart"/>
            <w:r w:rsidRPr="00663CC3">
              <w:t>заявника</w:t>
            </w:r>
            <w:proofErr w:type="spellEnd"/>
            <w:r w:rsidRPr="00663CC3">
              <w:t xml:space="preserve"> та </w:t>
            </w:r>
            <w:proofErr w:type="spellStart"/>
            <w:r w:rsidRPr="00663CC3">
              <w:t>членів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його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сім’ї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житлового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приміщення</w:t>
            </w:r>
            <w:proofErr w:type="spellEnd"/>
            <w:r w:rsidRPr="00663CC3">
              <w:t xml:space="preserve">, яке </w:t>
            </w:r>
            <w:proofErr w:type="spellStart"/>
            <w:r w:rsidRPr="00663CC3">
              <w:t>зруйноване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знищене</w:t>
            </w:r>
            <w:proofErr w:type="spellEnd"/>
            <w:r w:rsidRPr="00663CC3">
              <w:t xml:space="preserve">) </w:t>
            </w:r>
            <w:proofErr w:type="spellStart"/>
            <w:r w:rsidRPr="00663CC3">
              <w:t>або</w:t>
            </w:r>
            <w:proofErr w:type="spellEnd"/>
            <w:r w:rsidRPr="00663CC3">
              <w:t xml:space="preserve"> стало </w:t>
            </w:r>
            <w:proofErr w:type="spellStart"/>
            <w:r w:rsidRPr="00663CC3">
              <w:t>непридатним</w:t>
            </w:r>
            <w:proofErr w:type="spellEnd"/>
            <w:r w:rsidRPr="00663CC3">
              <w:t xml:space="preserve"> для </w:t>
            </w:r>
            <w:proofErr w:type="spellStart"/>
            <w:r w:rsidRPr="00663CC3">
              <w:t>проживання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внаслідок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збройної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агресії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Російської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Федерації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розташованого</w:t>
            </w:r>
            <w:proofErr w:type="spellEnd"/>
            <w:r w:rsidRPr="00663CC3">
              <w:t xml:space="preserve"> на </w:t>
            </w:r>
            <w:proofErr w:type="spellStart"/>
            <w:r w:rsidRPr="00663CC3">
              <w:t>підконтрольній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Україні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території</w:t>
            </w:r>
            <w:proofErr w:type="spellEnd"/>
            <w:r w:rsidRPr="00663CC3">
              <w:t>;</w:t>
            </w:r>
          </w:p>
          <w:p w14:paraId="7A9DBE6A" w14:textId="77777777" w:rsidR="00550600" w:rsidRPr="00663CC3" w:rsidRDefault="00550600" w:rsidP="00550600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4" w:name="n514"/>
            <w:bookmarkStart w:id="15" w:name="n508"/>
            <w:bookmarkEnd w:id="14"/>
            <w:bookmarkEnd w:id="15"/>
            <w:r w:rsidRPr="00663CC3">
              <w:rPr>
                <w:lang w:val="uk-UA"/>
              </w:rPr>
              <w:t>- довідки про взяття заявника, який перемістився, та членів його сім’ї, на яких нараховано грошову компенсацію, на облік внутрішньо переміщених осіб (далі - довідка про облік), передбаченої</w:t>
            </w:r>
            <w:r w:rsidRPr="00663CC3">
              <w:rPr>
                <w:color w:val="000000"/>
                <w:lang w:val="uk-UA"/>
              </w:rPr>
              <w:t xml:space="preserve"> </w:t>
            </w:r>
            <w:hyperlink r:id="rId11" w:anchor="n9" w:tgtFrame="_blank" w:history="1">
              <w:r w:rsidRPr="00663CC3">
                <w:rPr>
                  <w:rStyle w:val="aa"/>
                  <w:color w:val="000000"/>
                  <w:u w:val="none"/>
                  <w:lang w:val="uk-UA"/>
                </w:rPr>
                <w:t>Порядком оформлення і видачі довідки про взяття на облік внутрішньо переміщеної особи</w:t>
              </w:r>
            </w:hyperlink>
            <w:r w:rsidRPr="00663CC3">
              <w:rPr>
                <w:color w:val="000000"/>
                <w:lang w:val="uk-UA"/>
              </w:rPr>
              <w:t xml:space="preserve">, </w:t>
            </w:r>
            <w:r w:rsidRPr="00663CC3">
              <w:rPr>
                <w:lang w:val="uk-UA"/>
              </w:rPr>
              <w:t xml:space="preserve">затвердженим постановою Кабінету Міністрів України від 1 жовтня 2014 р. № 509 “Про облік внутрішньо переміщених осіб” або відображення в електронній формі інформації, що міститься в довідці, яка підтверджує факт внутрішнього переміщення і взяття на облік такої особи (електронної довідки), разом з </w:t>
            </w:r>
            <w:r w:rsidRPr="00663CC3">
              <w:rPr>
                <w:lang w:val="uk-UA"/>
              </w:rPr>
              <w:lastRenderedPageBreak/>
              <w:t>унікальним електронним ідентифікатором (</w:t>
            </w:r>
            <w:r w:rsidRPr="00663CC3">
              <w:t>QR</w:t>
            </w:r>
            <w:r w:rsidRPr="00663CC3">
              <w:rPr>
                <w:lang w:val="uk-UA"/>
              </w:rPr>
              <w:t xml:space="preserve">-кодом, штрих-кодом, цифровим кодом). </w:t>
            </w:r>
            <w:proofErr w:type="spellStart"/>
            <w:r w:rsidRPr="00663CC3">
              <w:t>Копія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довідки</w:t>
            </w:r>
            <w:proofErr w:type="spellEnd"/>
            <w:r w:rsidRPr="00663CC3">
              <w:t>/</w:t>
            </w:r>
            <w:proofErr w:type="spellStart"/>
            <w:r w:rsidRPr="00663CC3">
              <w:t>довідок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зазначена</w:t>
            </w:r>
            <w:proofErr w:type="spellEnd"/>
            <w:r w:rsidRPr="00663CC3">
              <w:t xml:space="preserve"> у </w:t>
            </w:r>
            <w:proofErr w:type="spellStart"/>
            <w:r w:rsidRPr="00663CC3">
              <w:t>цьому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абзаці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додається</w:t>
            </w:r>
            <w:proofErr w:type="spellEnd"/>
            <w:r w:rsidRPr="00663CC3">
              <w:t xml:space="preserve"> до заяви </w:t>
            </w:r>
            <w:proofErr w:type="spellStart"/>
            <w:r w:rsidRPr="00663CC3">
              <w:t>уповноваженим</w:t>
            </w:r>
            <w:proofErr w:type="spellEnd"/>
            <w:r w:rsidRPr="00663CC3">
              <w:t xml:space="preserve"> органом </w:t>
            </w:r>
            <w:proofErr w:type="spellStart"/>
            <w:r w:rsidRPr="00663CC3">
              <w:t>самостійно</w:t>
            </w:r>
            <w:proofErr w:type="spellEnd"/>
            <w:r w:rsidRPr="00663CC3">
              <w:t xml:space="preserve">. За </w:t>
            </w:r>
            <w:proofErr w:type="spellStart"/>
            <w:r w:rsidRPr="00663CC3">
              <w:t>бажанням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заявника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який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перемістився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копія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довідки</w:t>
            </w:r>
            <w:proofErr w:type="spellEnd"/>
            <w:r w:rsidRPr="00663CC3">
              <w:t>/</w:t>
            </w:r>
            <w:proofErr w:type="spellStart"/>
            <w:r w:rsidRPr="00663CC3">
              <w:t>довідок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подається</w:t>
            </w:r>
            <w:proofErr w:type="spellEnd"/>
            <w:r w:rsidRPr="00663CC3">
              <w:t xml:space="preserve"> ним </w:t>
            </w:r>
            <w:proofErr w:type="spellStart"/>
            <w:r w:rsidRPr="00663CC3">
              <w:t>особисто</w:t>
            </w:r>
            <w:proofErr w:type="spellEnd"/>
            <w:r w:rsidRPr="00663CC3">
              <w:t>;</w:t>
            </w:r>
            <w:bookmarkStart w:id="16" w:name="n515"/>
            <w:bookmarkStart w:id="17" w:name="n509"/>
            <w:bookmarkEnd w:id="16"/>
            <w:bookmarkEnd w:id="17"/>
          </w:p>
          <w:p w14:paraId="109EF095" w14:textId="77777777" w:rsidR="00550600" w:rsidRPr="00663CC3" w:rsidRDefault="00550600" w:rsidP="00550600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63CC3">
              <w:rPr>
                <w:lang w:val="uk-UA"/>
              </w:rPr>
              <w:t xml:space="preserve">- </w:t>
            </w:r>
            <w:proofErr w:type="spellStart"/>
            <w:r w:rsidRPr="00663CC3">
              <w:t>рішення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комісії</w:t>
            </w:r>
            <w:proofErr w:type="spellEnd"/>
            <w:r w:rsidRPr="00663CC3">
              <w:t xml:space="preserve"> про </w:t>
            </w:r>
            <w:proofErr w:type="spellStart"/>
            <w:r w:rsidRPr="00663CC3">
              <w:t>призначення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заявнику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який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перемістився</w:t>
            </w:r>
            <w:proofErr w:type="spellEnd"/>
            <w:r w:rsidRPr="00663CC3">
              <w:t xml:space="preserve">, </w:t>
            </w:r>
            <w:proofErr w:type="spellStart"/>
            <w:r w:rsidRPr="00663CC3">
              <w:t>грошової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компенсації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витягу</w:t>
            </w:r>
            <w:proofErr w:type="spellEnd"/>
            <w:r w:rsidRPr="00663CC3">
              <w:t xml:space="preserve"> з протоколу </w:t>
            </w:r>
            <w:proofErr w:type="spellStart"/>
            <w:r w:rsidRPr="00663CC3">
              <w:t>засідання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комісії</w:t>
            </w:r>
            <w:proofErr w:type="spellEnd"/>
            <w:r w:rsidRPr="00663CC3">
              <w:t xml:space="preserve">) за </w:t>
            </w:r>
            <w:proofErr w:type="spellStart"/>
            <w:r w:rsidRPr="00663CC3">
              <w:t>попереднім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місцем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проживання</w:t>
            </w:r>
            <w:proofErr w:type="spellEnd"/>
            <w:r w:rsidRPr="00663CC3">
              <w:rPr>
                <w:lang w:val="uk-UA"/>
              </w:rPr>
              <w:t>;</w:t>
            </w:r>
            <w:bookmarkStart w:id="18" w:name="n335"/>
            <w:bookmarkEnd w:id="18"/>
          </w:p>
          <w:p w14:paraId="3C803236" w14:textId="77777777" w:rsidR="00550600" w:rsidRPr="00663CC3" w:rsidRDefault="00550600" w:rsidP="00550600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663CC3">
              <w:rPr>
                <w:lang w:val="uk-UA"/>
              </w:rPr>
              <w:t>- копія переліку осіб, які під час участі в масових акціях громадського протесту отримали тілесні ушкодження (тяжкі, середньої тяжкості, легкі), затвердженого МОЗ, до якого включено отримувача грошової компенсації;</w:t>
            </w:r>
          </w:p>
          <w:p w14:paraId="1FEF2D5B" w14:textId="1D13104B" w:rsidR="009379A5" w:rsidRPr="00663CC3" w:rsidRDefault="00550600" w:rsidP="00550600">
            <w:pPr>
              <w:jc w:val="both"/>
              <w:rPr>
                <w:rStyle w:val="rvts0"/>
                <w:lang w:val="uk-UA"/>
              </w:rPr>
            </w:pPr>
            <w:r w:rsidRPr="00663CC3">
              <w:rPr>
                <w:lang w:val="uk-UA"/>
              </w:rPr>
              <w:t xml:space="preserve">- </w:t>
            </w:r>
            <w:proofErr w:type="spellStart"/>
            <w:r w:rsidRPr="00663CC3">
              <w:t>копія</w:t>
            </w:r>
            <w:proofErr w:type="spellEnd"/>
            <w:r w:rsidRPr="00663CC3">
              <w:t xml:space="preserve"> списку </w:t>
            </w:r>
            <w:proofErr w:type="spellStart"/>
            <w:r w:rsidRPr="00663CC3">
              <w:t>осіб</w:t>
            </w:r>
            <w:proofErr w:type="spellEnd"/>
            <w:r w:rsidRPr="00663CC3">
              <w:t xml:space="preserve">, смерть </w:t>
            </w:r>
            <w:proofErr w:type="spellStart"/>
            <w:r w:rsidRPr="00663CC3">
              <w:t>яких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пов’язана</w:t>
            </w:r>
            <w:proofErr w:type="spellEnd"/>
            <w:r w:rsidRPr="00663CC3">
              <w:t xml:space="preserve"> з </w:t>
            </w:r>
            <w:proofErr w:type="spellStart"/>
            <w:r w:rsidRPr="00663CC3">
              <w:t>участю</w:t>
            </w:r>
            <w:proofErr w:type="spellEnd"/>
            <w:r w:rsidRPr="00663CC3">
              <w:t xml:space="preserve"> в </w:t>
            </w:r>
            <w:proofErr w:type="spellStart"/>
            <w:r w:rsidRPr="00663CC3">
              <w:t>масових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акціях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громадського</w:t>
            </w:r>
            <w:proofErr w:type="spellEnd"/>
            <w:r w:rsidRPr="00663CC3">
              <w:t xml:space="preserve"> протесту, </w:t>
            </w:r>
            <w:proofErr w:type="spellStart"/>
            <w:r w:rsidRPr="00663CC3">
              <w:t>що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відбулися</w:t>
            </w:r>
            <w:proofErr w:type="spellEnd"/>
            <w:r w:rsidRPr="00663CC3">
              <w:t xml:space="preserve"> у </w:t>
            </w:r>
            <w:proofErr w:type="spellStart"/>
            <w:r w:rsidRPr="00663CC3">
              <w:t>період</w:t>
            </w:r>
            <w:proofErr w:type="spellEnd"/>
            <w:r w:rsidRPr="00663CC3">
              <w:t xml:space="preserve"> з 21 листопада 2013 р. по 21 лютого 2014 р., </w:t>
            </w:r>
            <w:proofErr w:type="spellStart"/>
            <w:r w:rsidRPr="00663CC3">
              <w:t>затвердженого</w:t>
            </w:r>
            <w:proofErr w:type="spellEnd"/>
            <w:r w:rsidRPr="00663CC3">
              <w:t xml:space="preserve"> </w:t>
            </w:r>
            <w:proofErr w:type="spellStart"/>
            <w:r w:rsidRPr="00663CC3">
              <w:t>Мінсоцполітики</w:t>
            </w:r>
            <w:proofErr w:type="spellEnd"/>
            <w:r w:rsidRPr="00663CC3">
              <w:t xml:space="preserve">, до </w:t>
            </w:r>
            <w:proofErr w:type="spellStart"/>
            <w:r w:rsidRPr="00663CC3">
              <w:t>якого</w:t>
            </w:r>
            <w:proofErr w:type="spellEnd"/>
            <w:r w:rsidRPr="00663CC3">
              <w:t xml:space="preserve"> включено </w:t>
            </w:r>
            <w:proofErr w:type="spellStart"/>
            <w:r w:rsidRPr="00663CC3">
              <w:t>загиблого</w:t>
            </w:r>
            <w:proofErr w:type="spellEnd"/>
            <w:r w:rsidRPr="00663CC3">
              <w:t xml:space="preserve"> (</w:t>
            </w:r>
            <w:proofErr w:type="spellStart"/>
            <w:r w:rsidRPr="00663CC3">
              <w:t>померлого</w:t>
            </w:r>
            <w:proofErr w:type="spellEnd"/>
            <w:r w:rsidRPr="00663CC3">
              <w:t>)</w:t>
            </w:r>
            <w:r w:rsidRPr="00663CC3">
              <w:rPr>
                <w:lang w:val="uk-UA"/>
              </w:rPr>
              <w:t>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720A6C36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39DAE729" w:rsidR="00E51276" w:rsidRPr="00913EF2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Заява та документи подаються заявником</w:t>
            </w:r>
            <w:r w:rsidR="00913EF2">
              <w:rPr>
                <w:lang w:val="uk-UA"/>
              </w:rPr>
              <w:t xml:space="preserve"> або </w:t>
            </w:r>
            <w:proofErr w:type="spellStart"/>
            <w:r w:rsidR="00913EF2" w:rsidRPr="00F63DC0">
              <w:t>законним</w:t>
            </w:r>
            <w:proofErr w:type="spellEnd"/>
            <w:r w:rsidR="00913EF2" w:rsidRPr="00F63DC0">
              <w:t xml:space="preserve"> </w:t>
            </w:r>
            <w:proofErr w:type="spellStart"/>
            <w:r w:rsidR="00913EF2" w:rsidRPr="00F63DC0">
              <w:t>представником</w:t>
            </w:r>
            <w:proofErr w:type="spellEnd"/>
            <w:r w:rsidR="002722BE">
              <w:rPr>
                <w:lang w:val="uk-UA"/>
              </w:rPr>
              <w:t xml:space="preserve"> чи уповноваженою особою</w:t>
            </w:r>
            <w:r w:rsidR="00B833A0">
              <w:rPr>
                <w:lang w:val="uk-UA"/>
              </w:rPr>
              <w:t xml:space="preserve"> особисто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1FDF5AEA" w:rsidR="00E51276" w:rsidRDefault="00725A20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6A5FAD5C" w:rsidR="00E51276" w:rsidRPr="00355225" w:rsidRDefault="001573E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272464E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725A20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1004AE88" w14:textId="0FA14988" w:rsidR="009E4425" w:rsidRPr="009A141A" w:rsidRDefault="002722BE" w:rsidP="00767D7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.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обвинувального</w:t>
            </w:r>
            <w:proofErr w:type="spellEnd"/>
            <w:r>
              <w:t xml:space="preserve"> </w:t>
            </w:r>
            <w:proofErr w:type="spellStart"/>
            <w:r>
              <w:t>вироку</w:t>
            </w:r>
            <w:proofErr w:type="spellEnd"/>
            <w:r>
              <w:t xml:space="preserve"> суду у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вчиненням</w:t>
            </w:r>
            <w:proofErr w:type="spellEnd"/>
            <w:r>
              <w:t xml:space="preserve"> </w:t>
            </w:r>
            <w:proofErr w:type="spellStart"/>
            <w:r>
              <w:t>злочину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13C81F81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156CC9D3" w:rsidR="00E51276" w:rsidRPr="00355225" w:rsidRDefault="009E4425" w:rsidP="00E51276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грошової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компенсації</w:t>
            </w:r>
            <w:proofErr w:type="spellEnd"/>
            <w:r>
              <w:t xml:space="preserve"> / </w:t>
            </w:r>
            <w:proofErr w:type="spellStart"/>
            <w:r>
              <w:t>відмова</w:t>
            </w:r>
            <w:proofErr w:type="spellEnd"/>
            <w:r>
              <w:t xml:space="preserve"> в </w:t>
            </w:r>
            <w:proofErr w:type="spellStart"/>
            <w:r>
              <w:t>призначенн</w:t>
            </w:r>
            <w:proofErr w:type="spellEnd"/>
            <w:r w:rsidR="00806A2D"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1DCDC75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24499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1B939A52" w:rsidR="00E51276" w:rsidRPr="00D52F38" w:rsidRDefault="00767D7E" w:rsidP="009A141A">
            <w:pPr>
              <w:pStyle w:val="12"/>
              <w:jc w:val="both"/>
            </w:pPr>
            <w:r>
              <w:t xml:space="preserve">Рішення про </w:t>
            </w:r>
            <w:r>
              <w:rPr>
                <w:lang w:eastAsia="uk-UA"/>
              </w:rPr>
              <w:t>призначення грошової компенсації</w:t>
            </w:r>
            <w:r>
              <w:t xml:space="preserve"> / відмова в призначенн</w:t>
            </w:r>
            <w:r w:rsidR="00806A2D">
              <w:t>і</w:t>
            </w:r>
            <w:r>
              <w:t xml:space="preserve"> грошової компенсації над</w:t>
            </w:r>
            <w:r w:rsidR="00B833A0">
              <w:t>силається</w:t>
            </w:r>
            <w:r>
              <w:t xml:space="preserve"> заявнику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20E3C026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</w:t>
      </w:r>
      <w:r w:rsidR="00767D7E">
        <w:rPr>
          <w:lang w:val="uk-UA"/>
        </w:rPr>
        <w:t xml:space="preserve">             </w:t>
      </w:r>
      <w:r w:rsidR="008D33AA">
        <w:rPr>
          <w:lang w:val="uk-UA"/>
        </w:rPr>
        <w:t xml:space="preserve">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12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0EF6"/>
    <w:multiLevelType w:val="hybridMultilevel"/>
    <w:tmpl w:val="2F44CB5E"/>
    <w:lvl w:ilvl="0" w:tplc="4B92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04AE7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426CC"/>
    <w:rsid w:val="001510D6"/>
    <w:rsid w:val="001573E6"/>
    <w:rsid w:val="00161EBE"/>
    <w:rsid w:val="00167A4C"/>
    <w:rsid w:val="00177265"/>
    <w:rsid w:val="00184AF7"/>
    <w:rsid w:val="0019496E"/>
    <w:rsid w:val="001A1355"/>
    <w:rsid w:val="001B3BAA"/>
    <w:rsid w:val="001D2AE7"/>
    <w:rsid w:val="001E14F4"/>
    <w:rsid w:val="001E4621"/>
    <w:rsid w:val="001F0607"/>
    <w:rsid w:val="002224D8"/>
    <w:rsid w:val="00244994"/>
    <w:rsid w:val="002470E1"/>
    <w:rsid w:val="002544C8"/>
    <w:rsid w:val="002547DB"/>
    <w:rsid w:val="0025773A"/>
    <w:rsid w:val="00257F12"/>
    <w:rsid w:val="0027141A"/>
    <w:rsid w:val="002722BE"/>
    <w:rsid w:val="00295F51"/>
    <w:rsid w:val="002B34F0"/>
    <w:rsid w:val="002B6C94"/>
    <w:rsid w:val="002D3F38"/>
    <w:rsid w:val="002D5E84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252C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6AD3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96CC5"/>
    <w:rsid w:val="004C187A"/>
    <w:rsid w:val="004C4D43"/>
    <w:rsid w:val="004D4ECE"/>
    <w:rsid w:val="004E0423"/>
    <w:rsid w:val="004F00FF"/>
    <w:rsid w:val="004F16B1"/>
    <w:rsid w:val="004F5E3D"/>
    <w:rsid w:val="005337E4"/>
    <w:rsid w:val="005340AC"/>
    <w:rsid w:val="00550600"/>
    <w:rsid w:val="00562BB1"/>
    <w:rsid w:val="005775EF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4C6"/>
    <w:rsid w:val="0065451D"/>
    <w:rsid w:val="00663CC3"/>
    <w:rsid w:val="00672A8A"/>
    <w:rsid w:val="00672C02"/>
    <w:rsid w:val="00691031"/>
    <w:rsid w:val="00693BD2"/>
    <w:rsid w:val="006A22A2"/>
    <w:rsid w:val="006B0FE3"/>
    <w:rsid w:val="006E27D1"/>
    <w:rsid w:val="006E6744"/>
    <w:rsid w:val="006E7A62"/>
    <w:rsid w:val="006F6E10"/>
    <w:rsid w:val="00717E32"/>
    <w:rsid w:val="007202B9"/>
    <w:rsid w:val="0072081A"/>
    <w:rsid w:val="00725A20"/>
    <w:rsid w:val="007342C7"/>
    <w:rsid w:val="007374F2"/>
    <w:rsid w:val="0073786D"/>
    <w:rsid w:val="0076219E"/>
    <w:rsid w:val="00763824"/>
    <w:rsid w:val="00767D7E"/>
    <w:rsid w:val="0077210A"/>
    <w:rsid w:val="007732DA"/>
    <w:rsid w:val="00775856"/>
    <w:rsid w:val="00776257"/>
    <w:rsid w:val="007A64E3"/>
    <w:rsid w:val="007C48D2"/>
    <w:rsid w:val="007C4A96"/>
    <w:rsid w:val="007D4457"/>
    <w:rsid w:val="007F2648"/>
    <w:rsid w:val="00806A2D"/>
    <w:rsid w:val="008206A4"/>
    <w:rsid w:val="00825D21"/>
    <w:rsid w:val="00830C9D"/>
    <w:rsid w:val="00837AA1"/>
    <w:rsid w:val="00854A08"/>
    <w:rsid w:val="00861D01"/>
    <w:rsid w:val="00863AA7"/>
    <w:rsid w:val="00872371"/>
    <w:rsid w:val="008748DE"/>
    <w:rsid w:val="00884404"/>
    <w:rsid w:val="00893BCD"/>
    <w:rsid w:val="00894D2F"/>
    <w:rsid w:val="008A5CEF"/>
    <w:rsid w:val="008B67F6"/>
    <w:rsid w:val="008C2DE8"/>
    <w:rsid w:val="008D168F"/>
    <w:rsid w:val="008D33AA"/>
    <w:rsid w:val="00902533"/>
    <w:rsid w:val="009035BE"/>
    <w:rsid w:val="009040A0"/>
    <w:rsid w:val="00906E23"/>
    <w:rsid w:val="00913EF2"/>
    <w:rsid w:val="009140A3"/>
    <w:rsid w:val="00916372"/>
    <w:rsid w:val="00917B95"/>
    <w:rsid w:val="009379A5"/>
    <w:rsid w:val="009441C2"/>
    <w:rsid w:val="00955401"/>
    <w:rsid w:val="00955DC9"/>
    <w:rsid w:val="009728EB"/>
    <w:rsid w:val="009810A4"/>
    <w:rsid w:val="009953C3"/>
    <w:rsid w:val="009A01F3"/>
    <w:rsid w:val="009A141A"/>
    <w:rsid w:val="009A1C0E"/>
    <w:rsid w:val="009A66A9"/>
    <w:rsid w:val="009B597A"/>
    <w:rsid w:val="009C404A"/>
    <w:rsid w:val="009C7E1F"/>
    <w:rsid w:val="009D289A"/>
    <w:rsid w:val="009D5B83"/>
    <w:rsid w:val="009E4425"/>
    <w:rsid w:val="009E7099"/>
    <w:rsid w:val="009F0AA0"/>
    <w:rsid w:val="009F304A"/>
    <w:rsid w:val="009F3403"/>
    <w:rsid w:val="009F4972"/>
    <w:rsid w:val="00A04328"/>
    <w:rsid w:val="00A0728B"/>
    <w:rsid w:val="00A1233F"/>
    <w:rsid w:val="00A15826"/>
    <w:rsid w:val="00A15C96"/>
    <w:rsid w:val="00A20D91"/>
    <w:rsid w:val="00A213B9"/>
    <w:rsid w:val="00A31E15"/>
    <w:rsid w:val="00A33761"/>
    <w:rsid w:val="00A3599D"/>
    <w:rsid w:val="00A42A43"/>
    <w:rsid w:val="00A44D94"/>
    <w:rsid w:val="00A56D0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AF12AA"/>
    <w:rsid w:val="00B0784C"/>
    <w:rsid w:val="00B11437"/>
    <w:rsid w:val="00B23EB7"/>
    <w:rsid w:val="00B26269"/>
    <w:rsid w:val="00B42CFB"/>
    <w:rsid w:val="00B4649C"/>
    <w:rsid w:val="00B52957"/>
    <w:rsid w:val="00B56467"/>
    <w:rsid w:val="00B70BED"/>
    <w:rsid w:val="00B82D24"/>
    <w:rsid w:val="00B833A0"/>
    <w:rsid w:val="00B84FC7"/>
    <w:rsid w:val="00B91866"/>
    <w:rsid w:val="00B91DC5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52866"/>
    <w:rsid w:val="00C84488"/>
    <w:rsid w:val="00C9500B"/>
    <w:rsid w:val="00CA55B6"/>
    <w:rsid w:val="00CB1F19"/>
    <w:rsid w:val="00CB2D98"/>
    <w:rsid w:val="00CC2EA2"/>
    <w:rsid w:val="00CE11DE"/>
    <w:rsid w:val="00D012E3"/>
    <w:rsid w:val="00D05821"/>
    <w:rsid w:val="00D07990"/>
    <w:rsid w:val="00D23130"/>
    <w:rsid w:val="00D23F4F"/>
    <w:rsid w:val="00D50192"/>
    <w:rsid w:val="00D52F38"/>
    <w:rsid w:val="00D67890"/>
    <w:rsid w:val="00D67B52"/>
    <w:rsid w:val="00D76DA1"/>
    <w:rsid w:val="00D84643"/>
    <w:rsid w:val="00D92CA9"/>
    <w:rsid w:val="00DB1FB6"/>
    <w:rsid w:val="00DC55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F5B20"/>
    <w:rsid w:val="00EF73A2"/>
    <w:rsid w:val="00F02647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D643D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uiPriority w:val="99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customStyle="1" w:styleId="1">
    <w:name w:val="Обычный (веб)1"/>
    <w:basedOn w:val="a"/>
    <w:rsid w:val="006E6744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6544C6"/>
    <w:pPr>
      <w:ind w:left="720"/>
      <w:contextualSpacing/>
    </w:pPr>
  </w:style>
  <w:style w:type="character" w:customStyle="1" w:styleId="rvts37">
    <w:name w:val="rvts37"/>
    <w:basedOn w:val="a0"/>
    <w:uiPriority w:val="99"/>
    <w:rsid w:val="00FD64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509-2014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473-2022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B0A9-3701-4391-8B46-C091F3B5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1123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16</cp:revision>
  <cp:lastPrinted>2024-08-02T12:09:00Z</cp:lastPrinted>
  <dcterms:created xsi:type="dcterms:W3CDTF">2024-07-18T17:28:00Z</dcterms:created>
  <dcterms:modified xsi:type="dcterms:W3CDTF">2024-08-26T18:29:00Z</dcterms:modified>
</cp:coreProperties>
</file>