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62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2265"/>
        <w:gridCol w:w="3285"/>
      </w:tblGrid>
      <w:tr w:rsidR="00976057" w:rsidRPr="00B6355B" w:rsidTr="00E4497D">
        <w:trPr>
          <w:trHeight w:val="431"/>
        </w:trPr>
        <w:tc>
          <w:tcPr>
            <w:tcW w:w="4077" w:type="dxa"/>
          </w:tcPr>
          <w:p w:rsidR="007B66ED" w:rsidRDefault="007B66ED" w:rsidP="007B66ED">
            <w:pPr>
              <w:rPr>
                <w:b/>
                <w:sz w:val="26"/>
                <w:szCs w:val="26"/>
                <w:lang w:val="uk-UA"/>
              </w:rPr>
            </w:pPr>
            <w:r w:rsidRPr="00273051">
              <w:rPr>
                <w:b/>
                <w:sz w:val="26"/>
                <w:szCs w:val="26"/>
                <w:lang w:val="uk-UA"/>
              </w:rPr>
              <w:t>Про</w:t>
            </w:r>
            <w:r>
              <w:rPr>
                <w:b/>
                <w:sz w:val="26"/>
                <w:szCs w:val="26"/>
                <w:lang w:val="uk-UA"/>
              </w:rPr>
              <w:t xml:space="preserve"> делегування повноважень</w:t>
            </w:r>
          </w:p>
          <w:p w:rsidR="007B66ED" w:rsidRDefault="007B66ED" w:rsidP="007B66E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щодо здійснення функцій </w:t>
            </w:r>
          </w:p>
          <w:p w:rsidR="007B66ED" w:rsidRDefault="007B66ED" w:rsidP="007B66E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замовника відділу капітального </w:t>
            </w:r>
          </w:p>
          <w:p w:rsidR="007B66ED" w:rsidRDefault="007B66ED" w:rsidP="007B66E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будівництва та інвестицій </w:t>
            </w:r>
          </w:p>
          <w:p w:rsidR="00976057" w:rsidRDefault="0035336D" w:rsidP="007B66E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Шептицької</w:t>
            </w:r>
            <w:r w:rsidR="007B66ED">
              <w:rPr>
                <w:b/>
                <w:sz w:val="26"/>
                <w:szCs w:val="26"/>
                <w:lang w:val="uk-UA"/>
              </w:rPr>
              <w:t xml:space="preserve"> міської ради</w:t>
            </w:r>
            <w:r w:rsidR="007B66ED" w:rsidRPr="00234D7C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7B66ED" w:rsidRPr="00234D7C" w:rsidRDefault="007B66ED" w:rsidP="007B66E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5" w:type="dxa"/>
          </w:tcPr>
          <w:p w:rsidR="00976057" w:rsidRPr="00B6355B" w:rsidRDefault="00976057" w:rsidP="00A50550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76057" w:rsidRPr="00B6355B" w:rsidRDefault="00976057" w:rsidP="00A505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tbl>
      <w:tblPr>
        <w:tblpPr w:leftFromText="180" w:rightFromText="180" w:bottomFromText="200" w:vertAnchor="page" w:horzAnchor="margin" w:tblpY="289"/>
        <w:tblW w:w="0" w:type="auto"/>
        <w:tblLook w:val="01E0" w:firstRow="1" w:lastRow="1" w:firstColumn="1" w:lastColumn="1" w:noHBand="0" w:noVBand="0"/>
      </w:tblPr>
      <w:tblGrid>
        <w:gridCol w:w="3148"/>
        <w:gridCol w:w="3343"/>
        <w:gridCol w:w="3148"/>
      </w:tblGrid>
      <w:tr w:rsidR="00156196" w:rsidTr="00156196">
        <w:trPr>
          <w:trHeight w:val="1026"/>
        </w:trPr>
        <w:tc>
          <w:tcPr>
            <w:tcW w:w="9639" w:type="dxa"/>
            <w:gridSpan w:val="3"/>
          </w:tcPr>
          <w:p w:rsidR="00156196" w:rsidRDefault="00156196" w:rsidP="00156196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FE703B7" wp14:editId="4C86556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196" w:rsidRDefault="00156196" w:rsidP="00156196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ШЕПТИЦЬКА</w:t>
            </w:r>
            <w:r>
              <w:rPr>
                <w:b/>
                <w:bCs/>
              </w:rPr>
              <w:t xml:space="preserve"> МІСЬКА РАДА</w:t>
            </w:r>
          </w:p>
          <w:p w:rsidR="00156196" w:rsidRDefault="00156196" w:rsidP="00156196">
            <w:pPr>
              <w:pStyle w:val="a3"/>
              <w:spacing w:line="276" w:lineRule="auto"/>
              <w:rPr>
                <w:b/>
                <w:bCs/>
              </w:rPr>
            </w:pPr>
          </w:p>
          <w:p w:rsidR="00156196" w:rsidRDefault="00156196" w:rsidP="0015619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7E2EFC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156196" w:rsidRPr="00806519" w:rsidRDefault="00156196" w:rsidP="00156196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156196" w:rsidTr="00156196">
        <w:tc>
          <w:tcPr>
            <w:tcW w:w="3148" w:type="dxa"/>
          </w:tcPr>
          <w:p w:rsidR="00156196" w:rsidRDefault="00156196" w:rsidP="0015619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</w:tcPr>
          <w:p w:rsidR="00156196" w:rsidRDefault="00156196" w:rsidP="00156196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156196" w:rsidRDefault="00156196" w:rsidP="0015619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56196" w:rsidTr="00156196">
        <w:tc>
          <w:tcPr>
            <w:tcW w:w="3148" w:type="dxa"/>
          </w:tcPr>
          <w:p w:rsidR="00156196" w:rsidRDefault="00156196" w:rsidP="0015619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  <w:p w:rsidR="00156196" w:rsidRPr="00BE7C5C" w:rsidRDefault="00156196" w:rsidP="0015619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343" w:type="dxa"/>
          </w:tcPr>
          <w:p w:rsidR="00156196" w:rsidRDefault="00156196" w:rsidP="0015619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Шептицький</w:t>
            </w:r>
          </w:p>
        </w:tc>
        <w:tc>
          <w:tcPr>
            <w:tcW w:w="3148" w:type="dxa"/>
          </w:tcPr>
          <w:p w:rsidR="00156196" w:rsidRPr="009B7A5D" w:rsidRDefault="00156196" w:rsidP="0015619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______</w:t>
            </w:r>
          </w:p>
        </w:tc>
      </w:tr>
    </w:tbl>
    <w:p w:rsidR="00976057" w:rsidRPr="00B6355B" w:rsidRDefault="00976057" w:rsidP="00976057">
      <w:pPr>
        <w:jc w:val="both"/>
        <w:rPr>
          <w:sz w:val="26"/>
          <w:szCs w:val="26"/>
          <w:lang w:val="uk-UA"/>
        </w:rPr>
      </w:pPr>
    </w:p>
    <w:p w:rsidR="0035336D" w:rsidRDefault="0035336D" w:rsidP="00670452">
      <w:pPr>
        <w:spacing w:line="276" w:lineRule="auto"/>
        <w:ind w:right="1" w:firstLine="454"/>
        <w:jc w:val="both"/>
        <w:rPr>
          <w:sz w:val="26"/>
          <w:szCs w:val="26"/>
          <w:lang w:val="uk-UA"/>
        </w:rPr>
      </w:pPr>
      <w:r w:rsidRPr="00B65C5B">
        <w:rPr>
          <w:sz w:val="26"/>
          <w:szCs w:val="26"/>
          <w:lang w:val="uk-UA"/>
        </w:rPr>
        <w:t>Керуючись ст</w:t>
      </w:r>
      <w:r>
        <w:rPr>
          <w:sz w:val="26"/>
          <w:szCs w:val="26"/>
          <w:lang w:val="uk-UA"/>
        </w:rPr>
        <w:t>аттями 2</w:t>
      </w:r>
      <w:r w:rsidR="002A3436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>, 59</w:t>
      </w:r>
      <w:r w:rsidR="0008784A">
        <w:rPr>
          <w:sz w:val="26"/>
          <w:szCs w:val="26"/>
          <w:lang w:val="uk-UA"/>
        </w:rPr>
        <w:t>, 60</w:t>
      </w:r>
      <w:r w:rsidRPr="00B65C5B">
        <w:rPr>
          <w:color w:val="000000"/>
          <w:spacing w:val="-2"/>
          <w:sz w:val="26"/>
          <w:szCs w:val="26"/>
          <w:lang w:val="uk-UA"/>
        </w:rPr>
        <w:t xml:space="preserve"> Закону України «Про місцеве самоврядування в Україні»</w:t>
      </w:r>
      <w:r>
        <w:rPr>
          <w:color w:val="000000"/>
          <w:spacing w:val="-2"/>
          <w:sz w:val="26"/>
          <w:szCs w:val="26"/>
          <w:lang w:val="uk-UA"/>
        </w:rPr>
        <w:t>,</w:t>
      </w:r>
      <w:r w:rsidRPr="00B65C5B">
        <w:rPr>
          <w:sz w:val="26"/>
          <w:szCs w:val="26"/>
          <w:lang w:val="uk-UA"/>
        </w:rPr>
        <w:t xml:space="preserve"> </w:t>
      </w:r>
      <w:r w:rsidR="0008784A">
        <w:rPr>
          <w:sz w:val="26"/>
          <w:szCs w:val="26"/>
          <w:lang w:val="uk-UA"/>
        </w:rPr>
        <w:t xml:space="preserve">статтею 327 Цивільного Кодексу України, </w:t>
      </w:r>
      <w:r w:rsidRPr="00B65C5B">
        <w:rPr>
          <w:sz w:val="26"/>
          <w:szCs w:val="26"/>
          <w:lang w:val="uk-UA"/>
        </w:rPr>
        <w:t xml:space="preserve">відповідно до Положення відділу капітального будівництва та інвестицій </w:t>
      </w:r>
      <w:r>
        <w:rPr>
          <w:sz w:val="26"/>
          <w:szCs w:val="26"/>
          <w:lang w:val="uk-UA"/>
        </w:rPr>
        <w:t>Шептицької</w:t>
      </w:r>
      <w:r w:rsidRPr="00B65C5B">
        <w:rPr>
          <w:sz w:val="26"/>
          <w:szCs w:val="26"/>
          <w:lang w:val="uk-UA"/>
        </w:rPr>
        <w:t xml:space="preserve"> міської ради затвердженого рішенням </w:t>
      </w:r>
      <w:r>
        <w:rPr>
          <w:sz w:val="26"/>
          <w:szCs w:val="26"/>
          <w:lang w:val="uk-UA"/>
        </w:rPr>
        <w:t>Шептицької</w:t>
      </w:r>
      <w:r w:rsidRPr="00B65C5B">
        <w:rPr>
          <w:sz w:val="26"/>
          <w:szCs w:val="26"/>
          <w:lang w:val="uk-UA"/>
        </w:rPr>
        <w:t xml:space="preserve"> міської ради від </w:t>
      </w:r>
      <w:r>
        <w:rPr>
          <w:sz w:val="26"/>
          <w:szCs w:val="26"/>
          <w:lang w:val="uk-UA"/>
        </w:rPr>
        <w:t>21</w:t>
      </w:r>
      <w:r w:rsidRPr="00B65C5B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11</w:t>
      </w:r>
      <w:r w:rsidRPr="00B65C5B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24</w:t>
      </w:r>
      <w:r w:rsidRPr="00B65C5B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3054, враховуючи звернення</w:t>
      </w:r>
      <w:r w:rsidR="001A2923">
        <w:rPr>
          <w:sz w:val="26"/>
          <w:szCs w:val="26"/>
          <w:lang w:val="uk-UA"/>
        </w:rPr>
        <w:t xml:space="preserve"> комунального підприємства «Центральна міська лікарня Червоноградської міської ради» від </w:t>
      </w:r>
      <w:r w:rsidR="000C53BE">
        <w:rPr>
          <w:sz w:val="26"/>
          <w:szCs w:val="26"/>
          <w:lang w:val="uk-UA"/>
        </w:rPr>
        <w:t>16</w:t>
      </w:r>
      <w:r w:rsidR="001A2923">
        <w:rPr>
          <w:sz w:val="26"/>
          <w:szCs w:val="26"/>
          <w:lang w:val="uk-UA"/>
        </w:rPr>
        <w:t>.</w:t>
      </w:r>
      <w:r w:rsidR="000C53BE">
        <w:rPr>
          <w:sz w:val="26"/>
          <w:szCs w:val="26"/>
          <w:lang w:val="uk-UA"/>
        </w:rPr>
        <w:t>01</w:t>
      </w:r>
      <w:r w:rsidR="001A2923">
        <w:rPr>
          <w:sz w:val="26"/>
          <w:szCs w:val="26"/>
          <w:lang w:val="uk-UA"/>
        </w:rPr>
        <w:t>.202</w:t>
      </w:r>
      <w:r w:rsidR="000C53BE">
        <w:rPr>
          <w:sz w:val="26"/>
          <w:szCs w:val="26"/>
          <w:lang w:val="uk-UA"/>
        </w:rPr>
        <w:t>5</w:t>
      </w:r>
      <w:r w:rsidR="001A2923">
        <w:rPr>
          <w:sz w:val="26"/>
          <w:szCs w:val="26"/>
          <w:lang w:val="uk-UA"/>
        </w:rPr>
        <w:t xml:space="preserve"> №</w:t>
      </w:r>
      <w:r w:rsidR="000C53BE">
        <w:rPr>
          <w:sz w:val="26"/>
          <w:szCs w:val="26"/>
          <w:lang w:val="uk-UA"/>
        </w:rPr>
        <w:t>146</w:t>
      </w:r>
      <w:r>
        <w:rPr>
          <w:sz w:val="26"/>
          <w:szCs w:val="26"/>
          <w:lang w:val="uk-UA"/>
        </w:rPr>
        <w:t xml:space="preserve">, </w:t>
      </w:r>
      <w:r w:rsidR="005634A1" w:rsidRPr="005634A1">
        <w:rPr>
          <w:sz w:val="26"/>
          <w:szCs w:val="26"/>
          <w:lang w:val="uk-UA"/>
        </w:rPr>
        <w:t xml:space="preserve">з метою забезпечення організації виконання будівельних робіт на об’єктах, </w:t>
      </w:r>
      <w:r w:rsidR="005634A1">
        <w:rPr>
          <w:sz w:val="26"/>
          <w:szCs w:val="26"/>
          <w:lang w:val="uk-UA"/>
        </w:rPr>
        <w:t xml:space="preserve">які перебувають у комунальній власності Шептицької міської ради, </w:t>
      </w:r>
      <w:r>
        <w:rPr>
          <w:sz w:val="26"/>
          <w:szCs w:val="26"/>
          <w:lang w:val="uk-UA"/>
        </w:rPr>
        <w:t>Шептицька міська рада</w:t>
      </w:r>
    </w:p>
    <w:p w:rsidR="0035336D" w:rsidRDefault="0035336D" w:rsidP="0035336D">
      <w:pPr>
        <w:ind w:right="-284" w:firstLine="454"/>
        <w:jc w:val="both"/>
        <w:rPr>
          <w:sz w:val="26"/>
          <w:szCs w:val="26"/>
          <w:lang w:val="uk-UA"/>
        </w:rPr>
      </w:pPr>
    </w:p>
    <w:p w:rsidR="00A36B40" w:rsidRPr="00B65C5B" w:rsidRDefault="00A36B40" w:rsidP="0035336D">
      <w:pPr>
        <w:ind w:right="-284" w:firstLine="454"/>
        <w:jc w:val="both"/>
        <w:rPr>
          <w:sz w:val="26"/>
          <w:szCs w:val="26"/>
          <w:lang w:val="uk-UA"/>
        </w:rPr>
      </w:pPr>
    </w:p>
    <w:p w:rsidR="0035336D" w:rsidRDefault="0035336D" w:rsidP="0035336D">
      <w:pPr>
        <w:ind w:right="-284" w:firstLine="454"/>
        <w:jc w:val="both"/>
        <w:rPr>
          <w:sz w:val="26"/>
          <w:szCs w:val="26"/>
          <w:lang w:val="uk-UA"/>
        </w:rPr>
      </w:pPr>
      <w:r w:rsidRPr="0005760C">
        <w:rPr>
          <w:sz w:val="26"/>
          <w:szCs w:val="26"/>
          <w:lang w:val="uk-UA"/>
        </w:rPr>
        <w:t>ВИРIШИЛА:</w:t>
      </w:r>
    </w:p>
    <w:p w:rsidR="00A36B40" w:rsidRDefault="00A36B40" w:rsidP="00A36B40">
      <w:pPr>
        <w:spacing w:line="276" w:lineRule="auto"/>
        <w:ind w:right="-284" w:firstLine="454"/>
        <w:jc w:val="both"/>
        <w:rPr>
          <w:sz w:val="26"/>
          <w:szCs w:val="26"/>
          <w:lang w:val="uk-UA"/>
        </w:rPr>
      </w:pPr>
    </w:p>
    <w:p w:rsidR="0035336D" w:rsidRDefault="0035336D" w:rsidP="00670452">
      <w:pPr>
        <w:spacing w:line="276" w:lineRule="auto"/>
        <w:ind w:right="1" w:firstLine="454"/>
        <w:jc w:val="both"/>
        <w:rPr>
          <w:sz w:val="26"/>
          <w:szCs w:val="26"/>
          <w:lang w:val="uk-UA"/>
        </w:rPr>
      </w:pPr>
      <w:r w:rsidRPr="0071342D">
        <w:rPr>
          <w:sz w:val="26"/>
          <w:szCs w:val="26"/>
          <w:lang w:val="uk-UA"/>
        </w:rPr>
        <w:t>1.</w:t>
      </w:r>
      <w:r w:rsidRPr="00707810">
        <w:rPr>
          <w:sz w:val="26"/>
          <w:szCs w:val="26"/>
          <w:lang w:val="uk-UA"/>
        </w:rPr>
        <w:t xml:space="preserve">Делегувати повноваження щодо здійснення функцій замовника відділу капітального будівництва та інвестицій </w:t>
      </w:r>
      <w:r w:rsidR="00A36B40">
        <w:rPr>
          <w:sz w:val="26"/>
          <w:szCs w:val="26"/>
          <w:lang w:val="uk-UA"/>
        </w:rPr>
        <w:t>Шептицької</w:t>
      </w:r>
      <w:r w:rsidRPr="00707810">
        <w:rPr>
          <w:sz w:val="26"/>
          <w:szCs w:val="26"/>
          <w:lang w:val="uk-UA"/>
        </w:rPr>
        <w:t xml:space="preserve"> міської ради по об’єкту «</w:t>
      </w:r>
      <w:r w:rsidR="005155E2">
        <w:rPr>
          <w:color w:val="000000"/>
          <w:sz w:val="26"/>
          <w:szCs w:val="26"/>
          <w:lang w:val="uk-UA"/>
        </w:rPr>
        <w:t xml:space="preserve">Капітальний ремонт приміщень І-го поверху будівлі за адресою </w:t>
      </w:r>
      <w:proofErr w:type="spellStart"/>
      <w:r w:rsidR="005155E2">
        <w:rPr>
          <w:color w:val="000000"/>
          <w:sz w:val="26"/>
          <w:szCs w:val="26"/>
          <w:lang w:val="uk-UA"/>
        </w:rPr>
        <w:t>м.Шептицький</w:t>
      </w:r>
      <w:proofErr w:type="spellEnd"/>
      <w:r w:rsidR="005155E2">
        <w:rPr>
          <w:color w:val="000000"/>
          <w:sz w:val="26"/>
          <w:szCs w:val="26"/>
          <w:lang w:val="uk-UA"/>
        </w:rPr>
        <w:t xml:space="preserve"> вул.Шевська,36 Львівської області</w:t>
      </w:r>
      <w:r w:rsidRPr="00707810">
        <w:rPr>
          <w:sz w:val="26"/>
          <w:szCs w:val="26"/>
          <w:lang w:val="uk-UA"/>
        </w:rPr>
        <w:t>».</w:t>
      </w:r>
    </w:p>
    <w:p w:rsidR="00A36B40" w:rsidRPr="00ED2A65" w:rsidRDefault="00A36B40" w:rsidP="00A36B40">
      <w:pPr>
        <w:spacing w:line="276" w:lineRule="auto"/>
        <w:ind w:right="-284" w:firstLine="454"/>
        <w:jc w:val="both"/>
        <w:rPr>
          <w:sz w:val="26"/>
          <w:szCs w:val="26"/>
          <w:lang w:val="uk-UA"/>
        </w:rPr>
      </w:pPr>
    </w:p>
    <w:p w:rsidR="0035336D" w:rsidRDefault="0035336D" w:rsidP="00670452">
      <w:pPr>
        <w:spacing w:line="276" w:lineRule="auto"/>
        <w:ind w:right="1" w:firstLine="454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1C2126">
        <w:rPr>
          <w:sz w:val="26"/>
          <w:szCs w:val="26"/>
          <w:lang w:val="uk-UA"/>
        </w:rPr>
        <w:t xml:space="preserve">.Контроль за виконанням </w:t>
      </w:r>
      <w:proofErr w:type="spellStart"/>
      <w:r w:rsidRPr="001C2126">
        <w:rPr>
          <w:sz w:val="26"/>
          <w:szCs w:val="26"/>
          <w:lang w:val="uk-UA"/>
        </w:rPr>
        <w:t>рiшення</w:t>
      </w:r>
      <w:proofErr w:type="spellEnd"/>
      <w:r w:rsidRPr="001C2126">
        <w:rPr>
          <w:sz w:val="26"/>
          <w:szCs w:val="26"/>
          <w:lang w:val="uk-UA"/>
        </w:rPr>
        <w:t xml:space="preserve"> покласти на </w:t>
      </w:r>
      <w:proofErr w:type="spellStart"/>
      <w:r w:rsidRPr="001C2126">
        <w:rPr>
          <w:sz w:val="26"/>
          <w:szCs w:val="26"/>
          <w:lang w:val="uk-UA"/>
        </w:rPr>
        <w:t>постiйну</w:t>
      </w:r>
      <w:proofErr w:type="spellEnd"/>
      <w:r w:rsidRPr="001C2126">
        <w:rPr>
          <w:sz w:val="26"/>
          <w:szCs w:val="26"/>
          <w:lang w:val="uk-UA"/>
        </w:rPr>
        <w:t xml:space="preserve"> депутатську </w:t>
      </w:r>
      <w:proofErr w:type="spellStart"/>
      <w:r w:rsidRPr="001C2126">
        <w:rPr>
          <w:sz w:val="26"/>
          <w:szCs w:val="26"/>
          <w:lang w:val="uk-UA"/>
        </w:rPr>
        <w:t>комiсiю</w:t>
      </w:r>
      <w:proofErr w:type="spellEnd"/>
      <w:r w:rsidRPr="001C2126">
        <w:rPr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Pr="001C2126">
        <w:rPr>
          <w:sz w:val="26"/>
          <w:szCs w:val="26"/>
          <w:lang w:val="uk-UA"/>
        </w:rPr>
        <w:t>довкiлля</w:t>
      </w:r>
      <w:proofErr w:type="spellEnd"/>
      <w:r w:rsidRPr="001C2126">
        <w:rPr>
          <w:sz w:val="26"/>
          <w:szCs w:val="26"/>
          <w:lang w:val="uk-UA"/>
        </w:rPr>
        <w:t xml:space="preserve">, комунальної </w:t>
      </w:r>
      <w:proofErr w:type="spellStart"/>
      <w:r w:rsidRPr="001C2126">
        <w:rPr>
          <w:sz w:val="26"/>
          <w:szCs w:val="26"/>
          <w:lang w:val="uk-UA"/>
        </w:rPr>
        <w:t>власностi</w:t>
      </w:r>
      <w:proofErr w:type="spellEnd"/>
      <w:r w:rsidRPr="001C2126">
        <w:rPr>
          <w:sz w:val="26"/>
          <w:szCs w:val="26"/>
          <w:lang w:val="uk-UA"/>
        </w:rPr>
        <w:t xml:space="preserve"> та </w:t>
      </w:r>
      <w:proofErr w:type="spellStart"/>
      <w:r w:rsidRPr="001C2126">
        <w:rPr>
          <w:sz w:val="26"/>
          <w:szCs w:val="26"/>
          <w:lang w:val="uk-UA"/>
        </w:rPr>
        <w:t>приватизацiї</w:t>
      </w:r>
      <w:proofErr w:type="spellEnd"/>
      <w:r w:rsidRPr="001C2126">
        <w:rPr>
          <w:sz w:val="26"/>
          <w:szCs w:val="26"/>
          <w:lang w:val="uk-UA"/>
        </w:rPr>
        <w:t xml:space="preserve"> </w:t>
      </w:r>
      <w:r w:rsidRPr="001C2126">
        <w:rPr>
          <w:color w:val="000000"/>
          <w:sz w:val="26"/>
          <w:szCs w:val="26"/>
          <w:lang w:val="uk-UA"/>
        </w:rPr>
        <w:t>(Василишин П.С.)</w:t>
      </w:r>
      <w:r w:rsidRPr="001C2126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 xml:space="preserve">першого </w:t>
      </w:r>
      <w:r w:rsidRPr="001C2126">
        <w:rPr>
          <w:sz w:val="26"/>
          <w:szCs w:val="26"/>
          <w:lang w:val="uk-UA"/>
        </w:rPr>
        <w:t xml:space="preserve">заступника </w:t>
      </w:r>
      <w:proofErr w:type="spellStart"/>
      <w:r w:rsidRPr="001C2126">
        <w:rPr>
          <w:sz w:val="26"/>
          <w:szCs w:val="26"/>
          <w:lang w:val="uk-UA"/>
        </w:rPr>
        <w:t>мiського</w:t>
      </w:r>
      <w:proofErr w:type="spellEnd"/>
      <w:r w:rsidRPr="001C2126">
        <w:rPr>
          <w:sz w:val="26"/>
          <w:szCs w:val="26"/>
          <w:lang w:val="uk-UA"/>
        </w:rPr>
        <w:t xml:space="preserve"> голови з питань </w:t>
      </w:r>
      <w:proofErr w:type="spellStart"/>
      <w:r w:rsidRPr="001C2126">
        <w:rPr>
          <w:sz w:val="26"/>
          <w:szCs w:val="26"/>
          <w:lang w:val="uk-UA"/>
        </w:rPr>
        <w:t>дiяльностi</w:t>
      </w:r>
      <w:proofErr w:type="spellEnd"/>
      <w:r w:rsidRPr="001C2126">
        <w:rPr>
          <w:sz w:val="26"/>
          <w:szCs w:val="26"/>
          <w:lang w:val="uk-UA"/>
        </w:rPr>
        <w:t xml:space="preserve"> виконавчих </w:t>
      </w:r>
      <w:proofErr w:type="spellStart"/>
      <w:r w:rsidRPr="001C2126">
        <w:rPr>
          <w:sz w:val="26"/>
          <w:szCs w:val="26"/>
          <w:lang w:val="uk-UA"/>
        </w:rPr>
        <w:t>органiв</w:t>
      </w:r>
      <w:proofErr w:type="spellEnd"/>
      <w:r w:rsidRPr="001C2126">
        <w:rPr>
          <w:sz w:val="26"/>
          <w:szCs w:val="26"/>
          <w:lang w:val="uk-UA"/>
        </w:rPr>
        <w:t xml:space="preserve"> ради  </w:t>
      </w:r>
      <w:r>
        <w:rPr>
          <w:color w:val="000000"/>
          <w:sz w:val="26"/>
          <w:szCs w:val="26"/>
          <w:lang w:val="uk-UA"/>
        </w:rPr>
        <w:t>Балка Д.І.</w:t>
      </w:r>
    </w:p>
    <w:p w:rsidR="00A36B40" w:rsidRDefault="00A36B40" w:rsidP="0035336D">
      <w:pPr>
        <w:ind w:right="-284" w:firstLine="454"/>
        <w:jc w:val="both"/>
        <w:rPr>
          <w:color w:val="000000"/>
          <w:sz w:val="26"/>
          <w:szCs w:val="26"/>
          <w:lang w:val="uk-UA"/>
        </w:rPr>
      </w:pPr>
    </w:p>
    <w:p w:rsidR="00A36B40" w:rsidRDefault="00A36B40" w:rsidP="0035336D">
      <w:pPr>
        <w:ind w:right="-284" w:firstLine="454"/>
        <w:jc w:val="both"/>
        <w:rPr>
          <w:color w:val="000000"/>
          <w:sz w:val="26"/>
          <w:szCs w:val="26"/>
          <w:lang w:val="uk-UA"/>
        </w:rPr>
      </w:pPr>
    </w:p>
    <w:p w:rsidR="00A36B40" w:rsidRDefault="00A36B40" w:rsidP="0035336D">
      <w:pPr>
        <w:ind w:right="-284" w:firstLine="454"/>
        <w:jc w:val="both"/>
        <w:rPr>
          <w:color w:val="000000"/>
          <w:sz w:val="26"/>
          <w:szCs w:val="26"/>
          <w:lang w:val="uk-UA"/>
        </w:rPr>
      </w:pPr>
    </w:p>
    <w:p w:rsidR="00A36B40" w:rsidRDefault="00A36B40" w:rsidP="0035336D">
      <w:pPr>
        <w:ind w:right="-284" w:firstLine="454"/>
        <w:jc w:val="both"/>
        <w:rPr>
          <w:color w:val="000000"/>
          <w:sz w:val="26"/>
          <w:szCs w:val="26"/>
          <w:lang w:val="uk-UA"/>
        </w:rPr>
      </w:pPr>
    </w:p>
    <w:p w:rsidR="0035336D" w:rsidRDefault="0035336D" w:rsidP="0035336D">
      <w:pPr>
        <w:ind w:right="-284" w:firstLine="454"/>
        <w:jc w:val="both"/>
        <w:rPr>
          <w:color w:val="000000"/>
          <w:sz w:val="26"/>
          <w:szCs w:val="26"/>
          <w:lang w:val="uk-UA"/>
        </w:rPr>
      </w:pPr>
    </w:p>
    <w:p w:rsidR="00976057" w:rsidRPr="0092010B" w:rsidRDefault="00E4497D" w:rsidP="00334994">
      <w:pPr>
        <w:spacing w:after="160"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М</w:t>
      </w:r>
      <w:r w:rsidR="00976057" w:rsidRPr="0092010B">
        <w:rPr>
          <w:sz w:val="26"/>
          <w:szCs w:val="26"/>
          <w:lang w:val="uk-UA" w:eastAsia="en-US"/>
        </w:rPr>
        <w:t xml:space="preserve">іський голова               </w:t>
      </w:r>
      <w:r w:rsidR="00334994">
        <w:rPr>
          <w:sz w:val="26"/>
          <w:szCs w:val="26"/>
          <w:lang w:val="uk-UA" w:eastAsia="en-US"/>
        </w:rPr>
        <w:t xml:space="preserve">       </w:t>
      </w:r>
      <w:r w:rsidR="00976057" w:rsidRPr="0092010B">
        <w:rPr>
          <w:sz w:val="26"/>
          <w:szCs w:val="26"/>
          <w:lang w:val="uk-UA" w:eastAsia="en-US"/>
        </w:rPr>
        <w:t xml:space="preserve">       </w:t>
      </w:r>
      <w:r w:rsidR="00334994">
        <w:rPr>
          <w:sz w:val="26"/>
          <w:szCs w:val="26"/>
          <w:lang w:val="uk-UA" w:eastAsia="en-US"/>
        </w:rPr>
        <w:t xml:space="preserve">                         </w:t>
      </w:r>
      <w:r w:rsidR="00976057" w:rsidRPr="0092010B">
        <w:rPr>
          <w:sz w:val="26"/>
          <w:szCs w:val="26"/>
          <w:lang w:val="uk-UA" w:eastAsia="en-US"/>
        </w:rPr>
        <w:t xml:space="preserve">                        </w:t>
      </w:r>
      <w:r w:rsidR="000D710E">
        <w:rPr>
          <w:sz w:val="26"/>
          <w:szCs w:val="26"/>
          <w:lang w:val="uk-UA" w:eastAsia="en-US"/>
        </w:rPr>
        <w:t xml:space="preserve">      </w:t>
      </w:r>
      <w:r w:rsidR="00976057" w:rsidRPr="0092010B">
        <w:rPr>
          <w:sz w:val="26"/>
          <w:szCs w:val="26"/>
          <w:lang w:val="uk-UA" w:eastAsia="en-US"/>
        </w:rPr>
        <w:t xml:space="preserve"> Андрій ЗАЛІВСЬКИЙ</w:t>
      </w:r>
    </w:p>
    <w:p w:rsidR="00976057" w:rsidRPr="00511DE3" w:rsidRDefault="00976057" w:rsidP="00976057">
      <w:pPr>
        <w:jc w:val="both"/>
        <w:rPr>
          <w:sz w:val="28"/>
          <w:szCs w:val="28"/>
          <w:lang w:val="uk-UA"/>
        </w:rPr>
      </w:pPr>
    </w:p>
    <w:p w:rsidR="00976057" w:rsidRPr="00511DE3" w:rsidRDefault="00976057" w:rsidP="00976057">
      <w:pPr>
        <w:jc w:val="both"/>
        <w:rPr>
          <w:sz w:val="28"/>
          <w:szCs w:val="28"/>
          <w:lang w:val="uk-UA"/>
        </w:rPr>
      </w:pPr>
    </w:p>
    <w:p w:rsidR="000709F9" w:rsidRDefault="000709F9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0C53BE" w:rsidRDefault="000C53BE" w:rsidP="00097EC1">
      <w:pPr>
        <w:rPr>
          <w:sz w:val="26"/>
          <w:szCs w:val="26"/>
          <w:lang w:val="uk-UA"/>
        </w:rPr>
      </w:pPr>
    </w:p>
    <w:p w:rsidR="000C53BE" w:rsidRDefault="000C53BE" w:rsidP="00097EC1">
      <w:pPr>
        <w:rPr>
          <w:sz w:val="26"/>
          <w:szCs w:val="26"/>
          <w:lang w:val="uk-UA"/>
        </w:rPr>
      </w:pPr>
    </w:p>
    <w:p w:rsidR="000C53BE" w:rsidRDefault="000C53BE" w:rsidP="00097EC1">
      <w:pPr>
        <w:rPr>
          <w:sz w:val="26"/>
          <w:szCs w:val="26"/>
          <w:lang w:val="uk-UA"/>
        </w:rPr>
      </w:pPr>
    </w:p>
    <w:p w:rsidR="000C53BE" w:rsidRDefault="000C53BE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A36B40" w:rsidRDefault="00A36B40" w:rsidP="00097EC1">
      <w:pPr>
        <w:rPr>
          <w:sz w:val="26"/>
          <w:szCs w:val="26"/>
          <w:lang w:val="uk-UA"/>
        </w:rPr>
      </w:pPr>
    </w:p>
    <w:p w:rsidR="00A36B40" w:rsidRDefault="00A36B40" w:rsidP="00097EC1">
      <w:pPr>
        <w:rPr>
          <w:sz w:val="26"/>
          <w:szCs w:val="26"/>
          <w:lang w:val="uk-UA"/>
        </w:rPr>
      </w:pPr>
    </w:p>
    <w:p w:rsidR="00A36B40" w:rsidRDefault="00A36B40" w:rsidP="00097EC1">
      <w:pPr>
        <w:rPr>
          <w:sz w:val="26"/>
          <w:szCs w:val="26"/>
          <w:lang w:val="uk-UA"/>
        </w:rPr>
      </w:pPr>
    </w:p>
    <w:p w:rsidR="00A36B40" w:rsidRDefault="00A36B40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8D0E44" w:rsidP="00097E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Секретар </w:t>
      </w:r>
      <w:r w:rsidR="00AF7B0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ради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</w:t>
      </w:r>
      <w:r w:rsidR="00AF7B0B">
        <w:rPr>
          <w:sz w:val="26"/>
          <w:szCs w:val="26"/>
          <w:lang w:val="uk-UA"/>
        </w:rPr>
        <w:t xml:space="preserve">            </w:t>
      </w:r>
      <w:r>
        <w:rPr>
          <w:sz w:val="26"/>
          <w:szCs w:val="26"/>
          <w:lang w:val="uk-UA"/>
        </w:rPr>
        <w:t>Олександр    ГРАСУЛОВ</w:t>
      </w:r>
    </w:p>
    <w:p w:rsidR="003B7723" w:rsidRDefault="003B7723" w:rsidP="00097EC1">
      <w:pPr>
        <w:rPr>
          <w:sz w:val="26"/>
          <w:szCs w:val="26"/>
          <w:lang w:val="uk-UA"/>
        </w:rPr>
      </w:pPr>
    </w:p>
    <w:p w:rsidR="003B7723" w:rsidRPr="00F21AAC" w:rsidRDefault="004B4623" w:rsidP="003B772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Перший з</w:t>
      </w:r>
      <w:r w:rsidR="003B7723" w:rsidRPr="00F21AAC">
        <w:rPr>
          <w:sz w:val="26"/>
          <w:szCs w:val="26"/>
          <w:lang w:val="uk-UA"/>
        </w:rPr>
        <w:t xml:space="preserve">аступник </w:t>
      </w:r>
      <w:proofErr w:type="spellStart"/>
      <w:r w:rsidR="003B7723" w:rsidRPr="00F21AAC">
        <w:rPr>
          <w:sz w:val="26"/>
          <w:szCs w:val="26"/>
          <w:lang w:val="uk-UA"/>
        </w:rPr>
        <w:t>мiського</w:t>
      </w:r>
      <w:proofErr w:type="spellEnd"/>
      <w:r w:rsidR="003B7723" w:rsidRPr="00F21AAC">
        <w:rPr>
          <w:sz w:val="26"/>
          <w:szCs w:val="26"/>
          <w:lang w:val="uk-UA"/>
        </w:rPr>
        <w:t xml:space="preserve"> голови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з питань </w:t>
      </w:r>
      <w:proofErr w:type="spellStart"/>
      <w:r w:rsidRPr="00F21AAC">
        <w:rPr>
          <w:sz w:val="26"/>
          <w:szCs w:val="26"/>
          <w:lang w:val="uk-UA"/>
        </w:rPr>
        <w:t>дiяльностi</w:t>
      </w:r>
      <w:proofErr w:type="spellEnd"/>
      <w:r w:rsidRPr="00F21AAC">
        <w:rPr>
          <w:sz w:val="26"/>
          <w:szCs w:val="26"/>
          <w:lang w:val="uk-UA"/>
        </w:rPr>
        <w:t xml:space="preserve"> виконавчих </w:t>
      </w:r>
      <w:proofErr w:type="spellStart"/>
      <w:r w:rsidRPr="00F21AAC">
        <w:rPr>
          <w:sz w:val="26"/>
          <w:szCs w:val="26"/>
          <w:lang w:val="uk-UA"/>
        </w:rPr>
        <w:t>органiв</w:t>
      </w:r>
      <w:proofErr w:type="spellEnd"/>
      <w:r w:rsidRPr="00F21AAC">
        <w:rPr>
          <w:sz w:val="26"/>
          <w:szCs w:val="26"/>
          <w:lang w:val="uk-UA"/>
        </w:rPr>
        <w:t xml:space="preserve"> ради                              </w:t>
      </w:r>
      <w:r>
        <w:rPr>
          <w:sz w:val="26"/>
          <w:szCs w:val="26"/>
          <w:lang w:val="uk-UA"/>
        </w:rPr>
        <w:t xml:space="preserve">      </w:t>
      </w:r>
      <w:r w:rsidR="004B4623">
        <w:rPr>
          <w:sz w:val="26"/>
          <w:szCs w:val="26"/>
          <w:lang w:val="uk-UA"/>
        </w:rPr>
        <w:t xml:space="preserve">        Дмитро БАЛКО</w:t>
      </w:r>
    </w:p>
    <w:p w:rsidR="003B7723" w:rsidRDefault="003B7723" w:rsidP="003B7723">
      <w:pPr>
        <w:jc w:val="both"/>
        <w:rPr>
          <w:sz w:val="26"/>
          <w:szCs w:val="26"/>
          <w:lang w:val="uk-UA"/>
        </w:rPr>
      </w:pP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Голова постійної депутатської комісії 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>з питань</w:t>
      </w:r>
      <w:r w:rsidRPr="00F21AAC">
        <w:t xml:space="preserve"> </w:t>
      </w:r>
      <w:r w:rsidRPr="00F21AAC">
        <w:rPr>
          <w:sz w:val="26"/>
          <w:szCs w:val="26"/>
          <w:lang w:val="uk-UA"/>
        </w:rPr>
        <w:t xml:space="preserve">комунального 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>господарства, благоустрою, охорони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>довкілля комунальної власності та</w:t>
      </w:r>
    </w:p>
    <w:p w:rsidR="003B7723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приватизації </w:t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  <w:t xml:space="preserve">           </w:t>
      </w:r>
      <w:r>
        <w:rPr>
          <w:sz w:val="26"/>
          <w:szCs w:val="26"/>
          <w:lang w:val="uk-UA"/>
        </w:rPr>
        <w:t xml:space="preserve">             </w:t>
      </w:r>
      <w:r w:rsidRPr="00F21AAC">
        <w:rPr>
          <w:sz w:val="26"/>
          <w:szCs w:val="26"/>
          <w:lang w:val="uk-UA"/>
        </w:rPr>
        <w:t xml:space="preserve"> Петро ВАСИЛИШИН</w:t>
      </w:r>
    </w:p>
    <w:p w:rsidR="003B7723" w:rsidRDefault="003B7723" w:rsidP="003B7723">
      <w:pPr>
        <w:jc w:val="both"/>
        <w:rPr>
          <w:sz w:val="26"/>
          <w:szCs w:val="26"/>
          <w:lang w:val="uk-UA"/>
        </w:rPr>
      </w:pPr>
    </w:p>
    <w:p w:rsidR="003B7723" w:rsidRDefault="00502352" w:rsidP="003B7723">
      <w:pPr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>Н</w:t>
      </w:r>
      <w:r w:rsidR="003B7723" w:rsidRPr="00927FCB">
        <w:rPr>
          <w:sz w:val="26"/>
          <w:szCs w:val="26"/>
          <w:lang w:val="uk-UA"/>
        </w:rPr>
        <w:t xml:space="preserve">ачальник юридичного відділу          </w:t>
      </w:r>
      <w:r w:rsidR="003B7723">
        <w:rPr>
          <w:sz w:val="26"/>
          <w:szCs w:val="26"/>
          <w:lang w:val="uk-UA"/>
        </w:rPr>
        <w:t xml:space="preserve">  </w:t>
      </w:r>
      <w:r w:rsidR="003B7723" w:rsidRPr="00927FCB">
        <w:rPr>
          <w:sz w:val="26"/>
          <w:szCs w:val="26"/>
          <w:lang w:val="uk-UA"/>
        </w:rPr>
        <w:t xml:space="preserve">   </w:t>
      </w:r>
      <w:r w:rsidR="003B7723">
        <w:rPr>
          <w:sz w:val="26"/>
          <w:szCs w:val="26"/>
          <w:lang w:val="uk-UA"/>
        </w:rPr>
        <w:t xml:space="preserve">                         </w:t>
      </w:r>
      <w:r>
        <w:rPr>
          <w:sz w:val="26"/>
          <w:szCs w:val="26"/>
          <w:lang w:val="uk-UA"/>
        </w:rPr>
        <w:t xml:space="preserve">                  </w:t>
      </w:r>
      <w:r w:rsidR="003B7723">
        <w:rPr>
          <w:sz w:val="26"/>
          <w:szCs w:val="26"/>
          <w:lang w:val="uk-UA"/>
        </w:rPr>
        <w:t xml:space="preserve">  Тетяна ЛІНИНСЬКА</w:t>
      </w:r>
    </w:p>
    <w:p w:rsidR="003B7723" w:rsidRPr="00F21AAC" w:rsidRDefault="003B7723" w:rsidP="003B7723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 </w:t>
      </w:r>
    </w:p>
    <w:p w:rsidR="003B7723" w:rsidRDefault="003B7723" w:rsidP="003B7723">
      <w:pPr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>Н</w:t>
      </w:r>
      <w:r w:rsidRPr="001C2126">
        <w:rPr>
          <w:sz w:val="26"/>
          <w:szCs w:val="26"/>
          <w:lang w:val="uk-UA"/>
        </w:rPr>
        <w:t xml:space="preserve">ачальник   відділу КБІ </w:t>
      </w:r>
      <w:r w:rsidR="00670452">
        <w:rPr>
          <w:sz w:val="26"/>
          <w:szCs w:val="26"/>
          <w:lang w:val="uk-UA"/>
        </w:rPr>
        <w:t>Ш</w:t>
      </w:r>
      <w:r w:rsidRPr="001C2126">
        <w:rPr>
          <w:sz w:val="26"/>
          <w:szCs w:val="26"/>
          <w:lang w:val="uk-UA"/>
        </w:rPr>
        <w:t xml:space="preserve">МР </w:t>
      </w:r>
      <w:r w:rsidRPr="001C2126">
        <w:rPr>
          <w:sz w:val="26"/>
          <w:szCs w:val="26"/>
          <w:lang w:val="uk-UA"/>
        </w:rPr>
        <w:tab/>
        <w:t xml:space="preserve">                         </w:t>
      </w:r>
      <w:r>
        <w:rPr>
          <w:sz w:val="26"/>
          <w:szCs w:val="26"/>
          <w:lang w:val="uk-UA"/>
        </w:rPr>
        <w:t xml:space="preserve">  </w:t>
      </w:r>
      <w:r w:rsidRPr="001C212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</w:t>
      </w:r>
      <w:r w:rsidRPr="001C212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Петро ПАВЛЮК</w:t>
      </w:r>
    </w:p>
    <w:p w:rsidR="003B7723" w:rsidRPr="00927FCB" w:rsidRDefault="003B7723" w:rsidP="003B7723">
      <w:pPr>
        <w:rPr>
          <w:sz w:val="16"/>
          <w:szCs w:val="16"/>
          <w:lang w:val="uk-UA"/>
        </w:rPr>
      </w:pPr>
    </w:p>
    <w:p w:rsidR="000709F9" w:rsidRDefault="000709F9" w:rsidP="00F65353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</w:p>
    <w:sectPr w:rsidR="000709F9" w:rsidSect="001E1F83">
      <w:pgSz w:w="11906" w:h="16838"/>
      <w:pgMar w:top="142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3496C"/>
    <w:multiLevelType w:val="multilevel"/>
    <w:tmpl w:val="87E259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5CF5A2D"/>
    <w:multiLevelType w:val="hybridMultilevel"/>
    <w:tmpl w:val="ADA65DA8"/>
    <w:lvl w:ilvl="0" w:tplc="2F008AA6">
      <w:start w:val="1"/>
      <w:numFmt w:val="decimal"/>
      <w:lvlText w:val="%1."/>
      <w:lvlJc w:val="left"/>
      <w:pPr>
        <w:ind w:left="540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92212F0"/>
    <w:multiLevelType w:val="hybridMultilevel"/>
    <w:tmpl w:val="BD88B5F8"/>
    <w:lvl w:ilvl="0" w:tplc="69FEAC6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4BCF"/>
    <w:multiLevelType w:val="hybridMultilevel"/>
    <w:tmpl w:val="7682EC22"/>
    <w:lvl w:ilvl="0" w:tplc="955C67D2">
      <w:start w:val="7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081094"/>
    <w:multiLevelType w:val="hybridMultilevel"/>
    <w:tmpl w:val="B0F8C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E3CF1"/>
    <w:multiLevelType w:val="hybridMultilevel"/>
    <w:tmpl w:val="6F30DF8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17318">
    <w:abstractNumId w:val="4"/>
  </w:num>
  <w:num w:numId="2" w16cid:durableId="2128153662">
    <w:abstractNumId w:val="3"/>
  </w:num>
  <w:num w:numId="3" w16cid:durableId="23334022">
    <w:abstractNumId w:val="0"/>
  </w:num>
  <w:num w:numId="4" w16cid:durableId="524176593">
    <w:abstractNumId w:val="2"/>
  </w:num>
  <w:num w:numId="5" w16cid:durableId="1711420070">
    <w:abstractNumId w:val="5"/>
  </w:num>
  <w:num w:numId="6" w16cid:durableId="2687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55"/>
    <w:rsid w:val="000022D3"/>
    <w:rsid w:val="00032737"/>
    <w:rsid w:val="00036A82"/>
    <w:rsid w:val="000425E2"/>
    <w:rsid w:val="00045504"/>
    <w:rsid w:val="0005765B"/>
    <w:rsid w:val="000709F9"/>
    <w:rsid w:val="0008784A"/>
    <w:rsid w:val="00087CED"/>
    <w:rsid w:val="00095B3E"/>
    <w:rsid w:val="00097EC1"/>
    <w:rsid w:val="000B2BD6"/>
    <w:rsid w:val="000C53BE"/>
    <w:rsid w:val="000D710E"/>
    <w:rsid w:val="00110232"/>
    <w:rsid w:val="00117569"/>
    <w:rsid w:val="00131855"/>
    <w:rsid w:val="00140338"/>
    <w:rsid w:val="00145490"/>
    <w:rsid w:val="001464DC"/>
    <w:rsid w:val="00146AC8"/>
    <w:rsid w:val="00147111"/>
    <w:rsid w:val="0015496A"/>
    <w:rsid w:val="001558EA"/>
    <w:rsid w:val="00156196"/>
    <w:rsid w:val="001645A0"/>
    <w:rsid w:val="00170BE3"/>
    <w:rsid w:val="00180C6E"/>
    <w:rsid w:val="001A2923"/>
    <w:rsid w:val="001E1F83"/>
    <w:rsid w:val="001E7E36"/>
    <w:rsid w:val="002106D1"/>
    <w:rsid w:val="00237D25"/>
    <w:rsid w:val="0025797D"/>
    <w:rsid w:val="002A21C0"/>
    <w:rsid w:val="002A3436"/>
    <w:rsid w:val="002C35A9"/>
    <w:rsid w:val="002C65C9"/>
    <w:rsid w:val="002D62CA"/>
    <w:rsid w:val="002E7E52"/>
    <w:rsid w:val="00312D25"/>
    <w:rsid w:val="00314951"/>
    <w:rsid w:val="00334994"/>
    <w:rsid w:val="0035336D"/>
    <w:rsid w:val="00367513"/>
    <w:rsid w:val="003B7723"/>
    <w:rsid w:val="003C0B23"/>
    <w:rsid w:val="003C6F5E"/>
    <w:rsid w:val="003D3AAD"/>
    <w:rsid w:val="003E6444"/>
    <w:rsid w:val="003E75C8"/>
    <w:rsid w:val="003F1A06"/>
    <w:rsid w:val="004166B4"/>
    <w:rsid w:val="00421124"/>
    <w:rsid w:val="00442706"/>
    <w:rsid w:val="00444D09"/>
    <w:rsid w:val="00483CFA"/>
    <w:rsid w:val="0049625E"/>
    <w:rsid w:val="004A424A"/>
    <w:rsid w:val="004B4623"/>
    <w:rsid w:val="004E0227"/>
    <w:rsid w:val="00502352"/>
    <w:rsid w:val="005155E2"/>
    <w:rsid w:val="00531101"/>
    <w:rsid w:val="0056138B"/>
    <w:rsid w:val="005634A1"/>
    <w:rsid w:val="0056671D"/>
    <w:rsid w:val="00586A76"/>
    <w:rsid w:val="00597B8E"/>
    <w:rsid w:val="005B0183"/>
    <w:rsid w:val="005C1822"/>
    <w:rsid w:val="005E4E55"/>
    <w:rsid w:val="005F5F3B"/>
    <w:rsid w:val="00615F0B"/>
    <w:rsid w:val="00623A13"/>
    <w:rsid w:val="006249D1"/>
    <w:rsid w:val="006275D6"/>
    <w:rsid w:val="00652399"/>
    <w:rsid w:val="00670452"/>
    <w:rsid w:val="00692C65"/>
    <w:rsid w:val="00696823"/>
    <w:rsid w:val="006E2886"/>
    <w:rsid w:val="00711198"/>
    <w:rsid w:val="00724886"/>
    <w:rsid w:val="00732AE5"/>
    <w:rsid w:val="00740AD2"/>
    <w:rsid w:val="00754545"/>
    <w:rsid w:val="00755D97"/>
    <w:rsid w:val="0076295B"/>
    <w:rsid w:val="007852D6"/>
    <w:rsid w:val="007A6338"/>
    <w:rsid w:val="007B66ED"/>
    <w:rsid w:val="007E2EFC"/>
    <w:rsid w:val="007E354C"/>
    <w:rsid w:val="007E52FE"/>
    <w:rsid w:val="007F28FD"/>
    <w:rsid w:val="007F38DC"/>
    <w:rsid w:val="00806519"/>
    <w:rsid w:val="00817AB3"/>
    <w:rsid w:val="00825183"/>
    <w:rsid w:val="00830842"/>
    <w:rsid w:val="00830AFF"/>
    <w:rsid w:val="00841A26"/>
    <w:rsid w:val="008424AB"/>
    <w:rsid w:val="008449C8"/>
    <w:rsid w:val="00855E61"/>
    <w:rsid w:val="00890F20"/>
    <w:rsid w:val="008B647A"/>
    <w:rsid w:val="008C7FFE"/>
    <w:rsid w:val="008D0E44"/>
    <w:rsid w:val="00920E76"/>
    <w:rsid w:val="00961D57"/>
    <w:rsid w:val="00976057"/>
    <w:rsid w:val="00992D8E"/>
    <w:rsid w:val="009A04BC"/>
    <w:rsid w:val="009A4969"/>
    <w:rsid w:val="009B60BA"/>
    <w:rsid w:val="009B7A5D"/>
    <w:rsid w:val="009D78D8"/>
    <w:rsid w:val="009E494C"/>
    <w:rsid w:val="009F1749"/>
    <w:rsid w:val="00A021EE"/>
    <w:rsid w:val="00A07760"/>
    <w:rsid w:val="00A33137"/>
    <w:rsid w:val="00A36B40"/>
    <w:rsid w:val="00A42A61"/>
    <w:rsid w:val="00A43FB8"/>
    <w:rsid w:val="00A66848"/>
    <w:rsid w:val="00A86AB0"/>
    <w:rsid w:val="00AB308C"/>
    <w:rsid w:val="00AD0BBB"/>
    <w:rsid w:val="00AD437E"/>
    <w:rsid w:val="00AF06F6"/>
    <w:rsid w:val="00AF7B0B"/>
    <w:rsid w:val="00B345B2"/>
    <w:rsid w:val="00B42528"/>
    <w:rsid w:val="00B42E77"/>
    <w:rsid w:val="00B53907"/>
    <w:rsid w:val="00B57760"/>
    <w:rsid w:val="00B92FBD"/>
    <w:rsid w:val="00BE7C5C"/>
    <w:rsid w:val="00C01C9B"/>
    <w:rsid w:val="00C03C19"/>
    <w:rsid w:val="00C30F23"/>
    <w:rsid w:val="00C41A4A"/>
    <w:rsid w:val="00C63641"/>
    <w:rsid w:val="00C80279"/>
    <w:rsid w:val="00CA68A2"/>
    <w:rsid w:val="00CB5AA9"/>
    <w:rsid w:val="00CD10A2"/>
    <w:rsid w:val="00CD74D6"/>
    <w:rsid w:val="00D041CE"/>
    <w:rsid w:val="00D074F2"/>
    <w:rsid w:val="00D25C3D"/>
    <w:rsid w:val="00D447B0"/>
    <w:rsid w:val="00D6018E"/>
    <w:rsid w:val="00D64CC5"/>
    <w:rsid w:val="00D77902"/>
    <w:rsid w:val="00D77C44"/>
    <w:rsid w:val="00E16C07"/>
    <w:rsid w:val="00E22298"/>
    <w:rsid w:val="00E310C8"/>
    <w:rsid w:val="00E35154"/>
    <w:rsid w:val="00E4497D"/>
    <w:rsid w:val="00E62042"/>
    <w:rsid w:val="00E8719A"/>
    <w:rsid w:val="00E87CAB"/>
    <w:rsid w:val="00EE556F"/>
    <w:rsid w:val="00EF7697"/>
    <w:rsid w:val="00F3196F"/>
    <w:rsid w:val="00F61B82"/>
    <w:rsid w:val="00F65353"/>
    <w:rsid w:val="00F75E71"/>
    <w:rsid w:val="00F814AF"/>
    <w:rsid w:val="00F8173B"/>
    <w:rsid w:val="00F81F80"/>
    <w:rsid w:val="00F85318"/>
    <w:rsid w:val="00F92704"/>
    <w:rsid w:val="00FA2D08"/>
    <w:rsid w:val="00FD075F"/>
    <w:rsid w:val="00FE4B6E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85879"/>
  <w15:docId w15:val="{ACF77CAF-2152-4236-8770-BA9A106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styleId="a9">
    <w:name w:val="Block Text"/>
    <w:basedOn w:val="a"/>
    <w:uiPriority w:val="99"/>
    <w:rsid w:val="00C30F23"/>
    <w:pPr>
      <w:ind w:left="720" w:right="2692"/>
      <w:jc w:val="both"/>
    </w:pPr>
    <w:rPr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976057"/>
    <w:rPr>
      <w:rFonts w:ascii="Times New Roman" w:eastAsia="Times New Roman" w:hAnsi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2AE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c">
    <w:name w:val="header"/>
    <w:basedOn w:val="a"/>
    <w:link w:val="11"/>
    <w:rsid w:val="00732AE5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uiPriority w:val="99"/>
    <w:semiHidden/>
    <w:rsid w:val="00732AE5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Верхний колонтитул Знак1"/>
    <w:basedOn w:val="a0"/>
    <w:link w:val="ac"/>
    <w:rsid w:val="00732AE5"/>
    <w:rPr>
      <w:rFonts w:eastAsia="Times New Roman" w:cs="Calibri"/>
      <w:lang w:val="ru-RU" w:eastAsia="zh-CN"/>
    </w:rPr>
  </w:style>
  <w:style w:type="character" w:styleId="ae">
    <w:name w:val="Hyperlink"/>
    <w:basedOn w:val="a0"/>
    <w:rsid w:val="00755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166</cp:revision>
  <cp:lastPrinted>2024-12-09T07:16:00Z</cp:lastPrinted>
  <dcterms:created xsi:type="dcterms:W3CDTF">2024-11-05T07:48:00Z</dcterms:created>
  <dcterms:modified xsi:type="dcterms:W3CDTF">2025-02-07T07:47:00Z</dcterms:modified>
</cp:coreProperties>
</file>