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877261" w:rsidRPr="004D7CAC" w:rsidTr="00B06FF8">
        <w:trPr>
          <w:trHeight w:val="1701"/>
        </w:trPr>
        <w:tc>
          <w:tcPr>
            <w:tcW w:w="9628" w:type="dxa"/>
          </w:tcPr>
          <w:p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</w:p>
          <w:p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Н Я </w:t>
            </w:r>
          </w:p>
          <w:p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5D12F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:rsidR="00092067" w:rsidRDefault="00ED2329" w:rsidP="005D12F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5D12F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877261" w:rsidRPr="004D7CAC" w:rsidRDefault="00877261" w:rsidP="00B06FF8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9DC" w:rsidRPr="004D7CAC" w:rsidRDefault="003519DC" w:rsidP="003519DC">
      <w:pPr>
        <w:spacing w:after="0" w:line="240" w:lineRule="auto"/>
        <w:jc w:val="center"/>
      </w:pPr>
    </w:p>
    <w:p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39"/>
      </w:tblGrid>
      <w:tr w:rsidR="00F905C2" w:rsidRPr="00BA3AF2" w:rsidTr="001841F5">
        <w:trPr>
          <w:trHeight w:val="317"/>
        </w:trPr>
        <w:tc>
          <w:tcPr>
            <w:tcW w:w="4139" w:type="dxa"/>
            <w:vMerge w:val="restart"/>
          </w:tcPr>
          <w:p w:rsidR="00A04A2B" w:rsidRDefault="00F905C2" w:rsidP="001841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Pr="00BA3A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A3AF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відшкодування витрат за</w:t>
            </w:r>
          </w:p>
          <w:p w:rsidR="00F905C2" w:rsidRPr="00BA3AF2" w:rsidRDefault="00A04A2B" w:rsidP="001841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надані послуги по підготовці </w:t>
            </w:r>
            <w:r w:rsidR="00F905C2" w:rsidRPr="00BA3AF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F905C2" w:rsidRPr="00BA3AF2" w:rsidRDefault="005E1326" w:rsidP="001841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до</w:t>
            </w:r>
            <w:r w:rsidR="00F905C2" w:rsidRPr="00BA3AF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BA3AF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поховання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тіл полеглих </w:t>
            </w:r>
            <w:r w:rsidRPr="00BA3AF2">
              <w:rPr>
                <w:rFonts w:ascii="Times New Roman" w:hAnsi="Times New Roman" w:cs="Times New Roman"/>
                <w:b/>
                <w:sz w:val="24"/>
                <w:szCs w:val="24"/>
              </w:rPr>
              <w:t>Захисників України</w:t>
            </w:r>
          </w:p>
          <w:p w:rsidR="00F905C2" w:rsidRPr="00BA3AF2" w:rsidRDefault="00F905C2" w:rsidP="0018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C2" w:rsidRPr="00BA3AF2" w:rsidTr="001841F5">
        <w:trPr>
          <w:trHeight w:val="317"/>
        </w:trPr>
        <w:tc>
          <w:tcPr>
            <w:tcW w:w="4139" w:type="dxa"/>
            <w:vMerge/>
          </w:tcPr>
          <w:p w:rsidR="00F905C2" w:rsidRPr="00BA3AF2" w:rsidRDefault="00F905C2" w:rsidP="001841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905C2" w:rsidRPr="00BA3AF2" w:rsidRDefault="00F905C2" w:rsidP="00F90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5C2" w:rsidRPr="00BA3AF2" w:rsidRDefault="00F905C2" w:rsidP="00C909DA">
      <w:pPr>
        <w:pStyle w:val="Standard"/>
        <w:ind w:firstLine="708"/>
        <w:jc w:val="both"/>
        <w:rPr>
          <w:lang w:val="uk-UA" w:eastAsia="uk-UA"/>
        </w:rPr>
      </w:pPr>
      <w:r w:rsidRPr="00BA3AF2">
        <w:rPr>
          <w:lang w:val="uk-UA"/>
        </w:rPr>
        <w:t>Керуючись статтями 34, 42 Закону України “Про місцеве самоврядування в Україні” від 21 травня 1997 року № 280/97-ВР, Законом України “Про адміністративну процедуру”, Законом України “Про поховання та похоронну спр</w:t>
      </w:r>
      <w:r w:rsidR="00481406">
        <w:rPr>
          <w:lang w:val="uk-UA"/>
        </w:rPr>
        <w:t>аву”, рішенням  Шептицької</w:t>
      </w:r>
      <w:r w:rsidRPr="00BA3AF2">
        <w:rPr>
          <w:lang w:val="uk-UA"/>
        </w:rPr>
        <w:t xml:space="preserve"> міської ради </w:t>
      </w:r>
      <w:r w:rsidRPr="00BA3AF2">
        <w:rPr>
          <w:lang w:val="uk-UA" w:eastAsia="uk-UA"/>
        </w:rPr>
        <w:t>“Про бюджет Червоноградської міської  тери</w:t>
      </w:r>
      <w:r w:rsidR="00481406">
        <w:rPr>
          <w:lang w:val="uk-UA" w:eastAsia="uk-UA"/>
        </w:rPr>
        <w:t>торіальної  громади  на  2025</w:t>
      </w:r>
      <w:r w:rsidRPr="00BA3AF2">
        <w:rPr>
          <w:lang w:val="uk-UA" w:eastAsia="uk-UA"/>
        </w:rPr>
        <w:t xml:space="preserve"> рік”</w:t>
      </w:r>
      <w:r w:rsidRPr="00BA3AF2">
        <w:rPr>
          <w:lang w:val="uk-UA"/>
        </w:rPr>
        <w:t xml:space="preserve"> від</w:t>
      </w:r>
      <w:r w:rsidR="00481406">
        <w:rPr>
          <w:lang w:val="uk-UA" w:eastAsia="uk-UA"/>
        </w:rPr>
        <w:t xml:space="preserve">  19.12.2024  № 3199</w:t>
      </w:r>
      <w:r w:rsidRPr="00BA3AF2">
        <w:rPr>
          <w:lang w:val="uk-UA" w:eastAsia="uk-UA"/>
        </w:rPr>
        <w:t xml:space="preserve">, </w:t>
      </w:r>
      <w:r w:rsidRPr="00BA3AF2">
        <w:rPr>
          <w:lang w:val="uk-UA"/>
        </w:rPr>
        <w:t>Порядком відшкодування витрат за поховання Захисників та Захисниць державного суверенітету та територіальної цілісності України, які загинули/померли під час виконання заходів, спрямованих на забезпечення оборони України у зв’язку з військовою агресією Російської Федерації проти України, розпочатою 24.02.2022</w:t>
      </w:r>
      <w:r w:rsidR="00481406">
        <w:rPr>
          <w:lang w:val="uk-UA"/>
        </w:rPr>
        <w:t xml:space="preserve"> року</w:t>
      </w:r>
      <w:r w:rsidRPr="00BA3AF2">
        <w:rPr>
          <w:lang w:val="uk-UA"/>
        </w:rPr>
        <w:t>, затвердженим</w:t>
      </w:r>
      <w:r w:rsidR="00FB3ACC">
        <w:rPr>
          <w:lang w:val="uk-UA" w:eastAsia="uk-UA"/>
        </w:rPr>
        <w:t xml:space="preserve"> рішенням В</w:t>
      </w:r>
      <w:r w:rsidRPr="00BA3AF2">
        <w:rPr>
          <w:lang w:val="uk-UA" w:eastAsia="uk-UA"/>
        </w:rPr>
        <w:t xml:space="preserve">иконавчого комітету </w:t>
      </w:r>
      <w:r w:rsidR="00481406">
        <w:rPr>
          <w:lang w:val="uk-UA"/>
        </w:rPr>
        <w:t>Шептицької</w:t>
      </w:r>
      <w:r w:rsidRPr="00BA3AF2">
        <w:rPr>
          <w:lang w:val="uk-UA"/>
        </w:rPr>
        <w:t xml:space="preserve">  міської  ради від</w:t>
      </w:r>
      <w:r w:rsidR="00481406">
        <w:rPr>
          <w:lang w:val="uk-UA" w:eastAsia="uk-UA"/>
        </w:rPr>
        <w:t xml:space="preserve"> 21.01.2025 № 17</w:t>
      </w:r>
      <w:r w:rsidRPr="00BA3AF2">
        <w:rPr>
          <w:lang w:val="uk-UA" w:eastAsia="uk-UA"/>
        </w:rPr>
        <w:t>, розгляну</w:t>
      </w:r>
      <w:r w:rsidR="005E1326">
        <w:rPr>
          <w:lang w:val="uk-UA" w:eastAsia="uk-UA"/>
        </w:rPr>
        <w:t xml:space="preserve">вши звернення </w:t>
      </w:r>
      <w:r w:rsidR="005E1326" w:rsidRPr="005E1326">
        <w:rPr>
          <w:lang w:val="uk-UA"/>
        </w:rPr>
        <w:t>Комунального некомерційного підприємства Львівської обласної ради «Львівська обласна клінічна лікарня»</w:t>
      </w:r>
      <w:r w:rsidRPr="005E1326">
        <w:rPr>
          <w:lang w:val="uk-UA" w:eastAsia="uk-UA"/>
        </w:rPr>
        <w:t xml:space="preserve"> (ЄДР</w:t>
      </w:r>
      <w:r w:rsidR="005E1326" w:rsidRPr="005E1326">
        <w:rPr>
          <w:lang w:val="uk-UA" w:eastAsia="uk-UA"/>
        </w:rPr>
        <w:t>ПОУ 01996711</w:t>
      </w:r>
      <w:r w:rsidRPr="005E1326">
        <w:rPr>
          <w:lang w:val="uk-UA" w:eastAsia="uk-UA"/>
        </w:rPr>
        <w:t xml:space="preserve">), беручи до уваги </w:t>
      </w:r>
      <w:r w:rsidR="005E1326">
        <w:rPr>
          <w:lang w:val="uk-UA"/>
        </w:rPr>
        <w:t>договір</w:t>
      </w:r>
      <w:r w:rsidR="005E1326" w:rsidRPr="005E1326">
        <w:rPr>
          <w:lang w:val="uk-UA"/>
        </w:rPr>
        <w:t xml:space="preserve"> про відшкодування за надані послуги </w:t>
      </w:r>
      <w:bookmarkStart w:id="0" w:name="_Hlk188371589"/>
      <w:r w:rsidR="005E1326" w:rsidRPr="005E1326">
        <w:rPr>
          <w:lang w:val="uk-UA"/>
        </w:rPr>
        <w:t>по підготовці до поховання тіл полеглих Захисників/Захисниць України</w:t>
      </w:r>
      <w:bookmarkEnd w:id="0"/>
      <w:r w:rsidR="005E1326">
        <w:rPr>
          <w:lang w:val="uk-UA" w:eastAsia="uk-UA"/>
        </w:rPr>
        <w:t xml:space="preserve"> № </w:t>
      </w:r>
      <w:r w:rsidR="000010EC">
        <w:rPr>
          <w:lang w:val="uk-UA" w:eastAsia="uk-UA"/>
        </w:rPr>
        <w:t>19</w:t>
      </w:r>
      <w:r w:rsidR="005E1326">
        <w:rPr>
          <w:lang w:val="uk-UA" w:eastAsia="uk-UA"/>
        </w:rPr>
        <w:t>, укладений</w:t>
      </w:r>
      <w:r w:rsidR="000010EC">
        <w:rPr>
          <w:lang w:val="uk-UA" w:eastAsia="uk-UA"/>
        </w:rPr>
        <w:t xml:space="preserve"> 06</w:t>
      </w:r>
      <w:r w:rsidR="00481406">
        <w:rPr>
          <w:lang w:val="uk-UA" w:eastAsia="uk-UA"/>
        </w:rPr>
        <w:t>.0</w:t>
      </w:r>
      <w:r w:rsidR="006A39A9" w:rsidRPr="00BA3AF2">
        <w:rPr>
          <w:lang w:val="uk-UA" w:eastAsia="uk-UA"/>
        </w:rPr>
        <w:t>2</w:t>
      </w:r>
      <w:r w:rsidR="00481406">
        <w:rPr>
          <w:lang w:val="uk-UA" w:eastAsia="uk-UA"/>
        </w:rPr>
        <w:t>.2025</w:t>
      </w:r>
      <w:r w:rsidR="0076283C">
        <w:rPr>
          <w:lang w:val="uk-UA" w:eastAsia="uk-UA"/>
        </w:rPr>
        <w:t>, акт здачі-прийняття надання медичних послуг</w:t>
      </w:r>
      <w:r w:rsidRPr="00BA3AF2">
        <w:rPr>
          <w:lang w:val="uk-UA" w:eastAsia="uk-UA"/>
        </w:rPr>
        <w:t>, враховуючи відсутність підстав для відмови у в</w:t>
      </w:r>
      <w:r w:rsidR="005E1326">
        <w:rPr>
          <w:lang w:val="uk-UA" w:eastAsia="uk-UA"/>
        </w:rPr>
        <w:t xml:space="preserve">ідшкодуванні витрат за надані </w:t>
      </w:r>
      <w:r w:rsidRPr="00BA3AF2">
        <w:rPr>
          <w:lang w:val="uk-UA" w:eastAsia="uk-UA"/>
        </w:rPr>
        <w:t xml:space="preserve"> </w:t>
      </w:r>
      <w:r w:rsidR="005E1326">
        <w:rPr>
          <w:lang w:val="uk-UA"/>
        </w:rPr>
        <w:t>Комунальним некомерційним підприємством</w:t>
      </w:r>
      <w:r w:rsidR="005E1326" w:rsidRPr="005E1326">
        <w:rPr>
          <w:lang w:val="uk-UA"/>
        </w:rPr>
        <w:t xml:space="preserve"> Львівської обласної ради «Львівська обласна клінічна лікарня»</w:t>
      </w:r>
      <w:r w:rsidR="00FB3ACC">
        <w:rPr>
          <w:lang w:val="uk-UA" w:eastAsia="uk-UA"/>
        </w:rPr>
        <w:t xml:space="preserve"> послуги по</w:t>
      </w:r>
      <w:r w:rsidRPr="00BA3AF2">
        <w:rPr>
          <w:lang w:val="uk-UA" w:eastAsia="uk-UA"/>
        </w:rPr>
        <w:t xml:space="preserve"> </w:t>
      </w:r>
      <w:r w:rsidR="00FB3ACC">
        <w:rPr>
          <w:lang w:val="uk-UA" w:eastAsia="uk-UA"/>
        </w:rPr>
        <w:t xml:space="preserve"> підготовці</w:t>
      </w:r>
      <w:r w:rsidR="00250639">
        <w:rPr>
          <w:lang w:val="uk-UA" w:eastAsia="uk-UA"/>
        </w:rPr>
        <w:t xml:space="preserve">  до </w:t>
      </w:r>
      <w:r w:rsidRPr="00BA3AF2">
        <w:rPr>
          <w:lang w:val="uk-UA" w:eastAsia="uk-UA"/>
        </w:rPr>
        <w:t>поховання</w:t>
      </w:r>
      <w:r w:rsidR="00250639">
        <w:rPr>
          <w:lang w:val="uk-UA" w:eastAsia="uk-UA"/>
        </w:rPr>
        <w:t xml:space="preserve"> тіл полеглих</w:t>
      </w:r>
      <w:r w:rsidRPr="00BA3AF2">
        <w:rPr>
          <w:lang w:val="uk-UA" w:eastAsia="uk-UA"/>
        </w:rPr>
        <w:t xml:space="preserve"> Захисників України: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BA3AF2" w:rsidRDefault="00F97A15" w:rsidP="00C909D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05C2" w:rsidRPr="00BA3AF2">
        <w:rPr>
          <w:sz w:val="24"/>
          <w:szCs w:val="24"/>
        </w:rPr>
        <w:t>1. Фінансовому управлінню профінансувати витрати</w:t>
      </w:r>
      <w:r w:rsidR="00250639">
        <w:rPr>
          <w:sz w:val="24"/>
          <w:szCs w:val="24"/>
        </w:rPr>
        <w:t xml:space="preserve"> за надані послуги</w:t>
      </w:r>
      <w:r w:rsidR="00F905C2" w:rsidRPr="00BA3AF2">
        <w:rPr>
          <w:sz w:val="24"/>
          <w:szCs w:val="24"/>
        </w:rPr>
        <w:t xml:space="preserve"> </w:t>
      </w:r>
      <w:r w:rsidR="00FB3ACC">
        <w:rPr>
          <w:sz w:val="24"/>
          <w:szCs w:val="24"/>
          <w:lang w:eastAsia="uk-UA"/>
        </w:rPr>
        <w:t>по  підготовці</w:t>
      </w:r>
      <w:r w:rsidR="00250639" w:rsidRPr="00250639">
        <w:rPr>
          <w:sz w:val="24"/>
          <w:szCs w:val="24"/>
          <w:lang w:eastAsia="uk-UA"/>
        </w:rPr>
        <w:t xml:space="preserve">  до поховання тіл полеглих</w:t>
      </w:r>
      <w:r w:rsidR="00250639" w:rsidRPr="00BA3AF2">
        <w:rPr>
          <w:sz w:val="24"/>
          <w:szCs w:val="24"/>
        </w:rPr>
        <w:t xml:space="preserve"> </w:t>
      </w:r>
      <w:r w:rsidR="0076283C">
        <w:rPr>
          <w:sz w:val="24"/>
          <w:szCs w:val="24"/>
        </w:rPr>
        <w:t xml:space="preserve">Захисників України в сумі 5120 (п’ять </w:t>
      </w:r>
      <w:r w:rsidR="00D9565D">
        <w:rPr>
          <w:sz w:val="24"/>
          <w:szCs w:val="24"/>
        </w:rPr>
        <w:t>тисяч</w:t>
      </w:r>
      <w:r w:rsidR="0076283C">
        <w:rPr>
          <w:sz w:val="24"/>
          <w:szCs w:val="24"/>
        </w:rPr>
        <w:t xml:space="preserve"> сто</w:t>
      </w:r>
      <w:r w:rsidR="00D9565D">
        <w:rPr>
          <w:sz w:val="24"/>
          <w:szCs w:val="24"/>
        </w:rPr>
        <w:t xml:space="preserve"> двадцять</w:t>
      </w:r>
      <w:r w:rsidR="00F905C2" w:rsidRPr="00BA3AF2">
        <w:rPr>
          <w:sz w:val="24"/>
          <w:szCs w:val="24"/>
        </w:rPr>
        <w:t xml:space="preserve">) гривень за рахунок асигнувань, передбачених в бюджеті громади.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BA3AF2" w:rsidRDefault="00F97A15" w:rsidP="00C909D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05C2" w:rsidRPr="00BA3AF2">
        <w:rPr>
          <w:sz w:val="24"/>
          <w:szCs w:val="24"/>
        </w:rPr>
        <w:t xml:space="preserve">2. Управлінню </w:t>
      </w:r>
      <w:r w:rsidR="00D9565D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>праці</w:t>
      </w:r>
      <w:r w:rsidR="00D9565D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 xml:space="preserve"> та </w:t>
      </w:r>
      <w:r w:rsidR="00D9565D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 xml:space="preserve">соціального </w:t>
      </w:r>
      <w:r w:rsidR="00D9565D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 xml:space="preserve">захисту </w:t>
      </w:r>
      <w:r w:rsidR="00D9565D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 xml:space="preserve">населення </w:t>
      </w:r>
      <w:r w:rsidR="00D9565D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 xml:space="preserve"> провести </w:t>
      </w:r>
      <w:r w:rsidR="00D9565D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 xml:space="preserve">відшкодування </w:t>
      </w:r>
      <w:r w:rsidR="00D9565D">
        <w:rPr>
          <w:sz w:val="24"/>
          <w:szCs w:val="24"/>
        </w:rPr>
        <w:t xml:space="preserve">   </w:t>
      </w:r>
      <w:r w:rsidR="00250639">
        <w:rPr>
          <w:sz w:val="24"/>
          <w:szCs w:val="24"/>
        </w:rPr>
        <w:t>Комунальному некомерційному підприємству</w:t>
      </w:r>
      <w:r w:rsidR="00250639" w:rsidRPr="005E1326">
        <w:rPr>
          <w:sz w:val="24"/>
          <w:szCs w:val="24"/>
        </w:rPr>
        <w:t xml:space="preserve"> Львівської обласної ради «Львівська обласна клінічна лікарня»</w:t>
      </w:r>
      <w:r w:rsidR="00250639">
        <w:rPr>
          <w:sz w:val="24"/>
          <w:szCs w:val="24"/>
        </w:rPr>
        <w:t xml:space="preserve"> </w:t>
      </w:r>
      <w:r w:rsidR="00F905C2" w:rsidRPr="00BA3AF2">
        <w:rPr>
          <w:sz w:val="24"/>
          <w:szCs w:val="24"/>
        </w:rPr>
        <w:t xml:space="preserve">за </w:t>
      </w:r>
      <w:r w:rsidR="000010EC">
        <w:rPr>
          <w:sz w:val="24"/>
          <w:szCs w:val="24"/>
        </w:rPr>
        <w:t xml:space="preserve"> надані </w:t>
      </w:r>
      <w:r w:rsidR="00FB3ACC">
        <w:rPr>
          <w:sz w:val="24"/>
          <w:szCs w:val="24"/>
          <w:lang w:eastAsia="uk-UA"/>
        </w:rPr>
        <w:t>послуги по</w:t>
      </w:r>
      <w:r w:rsidR="00512211">
        <w:rPr>
          <w:sz w:val="24"/>
          <w:szCs w:val="24"/>
          <w:lang w:eastAsia="uk-UA"/>
        </w:rPr>
        <w:t xml:space="preserve"> </w:t>
      </w:r>
      <w:r w:rsidR="00FB3ACC">
        <w:rPr>
          <w:sz w:val="24"/>
          <w:szCs w:val="24"/>
          <w:lang w:eastAsia="uk-UA"/>
        </w:rPr>
        <w:t>підготовці</w:t>
      </w:r>
      <w:r w:rsidR="00250639" w:rsidRPr="00250639">
        <w:rPr>
          <w:sz w:val="24"/>
          <w:szCs w:val="24"/>
          <w:lang w:eastAsia="uk-UA"/>
        </w:rPr>
        <w:t xml:space="preserve">  до поховання тіл</w:t>
      </w:r>
      <w:r w:rsidR="00250639">
        <w:rPr>
          <w:sz w:val="24"/>
          <w:szCs w:val="24"/>
          <w:lang w:eastAsia="uk-UA"/>
        </w:rPr>
        <w:t xml:space="preserve"> полеглих</w:t>
      </w:r>
      <w:r w:rsidR="00F905C2" w:rsidRPr="00BA3AF2">
        <w:rPr>
          <w:sz w:val="24"/>
          <w:szCs w:val="24"/>
        </w:rPr>
        <w:t xml:space="preserve"> Захисників України:</w:t>
      </w:r>
    </w:p>
    <w:p w:rsidR="00F905C2" w:rsidRPr="00BA3AF2" w:rsidRDefault="00F97A15" w:rsidP="00C909D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05C2" w:rsidRPr="00BA3AF2">
        <w:rPr>
          <w:sz w:val="24"/>
          <w:szCs w:val="24"/>
        </w:rPr>
        <w:t>2.1.</w:t>
      </w:r>
      <w:r w:rsidR="00250639">
        <w:rPr>
          <w:sz w:val="24"/>
          <w:szCs w:val="24"/>
        </w:rPr>
        <w:t xml:space="preserve"> Бондара Віктора Володимировича</w:t>
      </w:r>
      <w:r w:rsidR="00F905C2" w:rsidRPr="00BA3AF2">
        <w:rPr>
          <w:sz w:val="24"/>
          <w:szCs w:val="24"/>
        </w:rPr>
        <w:t xml:space="preserve"> (</w:t>
      </w:r>
      <w:r w:rsidR="00250639">
        <w:rPr>
          <w:sz w:val="24"/>
          <w:szCs w:val="24"/>
        </w:rPr>
        <w:t>помер 02.0</w:t>
      </w:r>
      <w:r w:rsidR="00047003">
        <w:rPr>
          <w:sz w:val="24"/>
          <w:szCs w:val="24"/>
        </w:rPr>
        <w:t>2</w:t>
      </w:r>
      <w:r w:rsidR="00250639">
        <w:rPr>
          <w:sz w:val="24"/>
          <w:szCs w:val="24"/>
        </w:rPr>
        <w:t>.2025</w:t>
      </w:r>
      <w:r w:rsidR="00F905C2" w:rsidRPr="00BA3AF2">
        <w:rPr>
          <w:sz w:val="24"/>
          <w:szCs w:val="24"/>
        </w:rPr>
        <w:t>, поховання здійснено на адміністративній території Ше</w:t>
      </w:r>
      <w:r w:rsidR="000010EC">
        <w:rPr>
          <w:sz w:val="24"/>
          <w:szCs w:val="24"/>
        </w:rPr>
        <w:t>птицької міської ради) в сумі 1760</w:t>
      </w:r>
      <w:r w:rsidR="00F905C2" w:rsidRPr="00BA3AF2">
        <w:rPr>
          <w:sz w:val="24"/>
          <w:szCs w:val="24"/>
        </w:rPr>
        <w:t xml:space="preserve"> (</w:t>
      </w:r>
      <w:r w:rsidR="000010EC">
        <w:rPr>
          <w:sz w:val="24"/>
          <w:szCs w:val="24"/>
        </w:rPr>
        <w:t>одна</w:t>
      </w:r>
      <w:r w:rsidR="00047003">
        <w:rPr>
          <w:sz w:val="24"/>
          <w:szCs w:val="24"/>
        </w:rPr>
        <w:t xml:space="preserve"> тисяч</w:t>
      </w:r>
      <w:r w:rsidR="000010EC">
        <w:rPr>
          <w:sz w:val="24"/>
          <w:szCs w:val="24"/>
        </w:rPr>
        <w:t>а</w:t>
      </w:r>
      <w:r w:rsidR="00047003">
        <w:rPr>
          <w:sz w:val="24"/>
          <w:szCs w:val="24"/>
        </w:rPr>
        <w:t xml:space="preserve"> </w:t>
      </w:r>
      <w:r w:rsidR="000010EC">
        <w:rPr>
          <w:sz w:val="24"/>
          <w:szCs w:val="24"/>
        </w:rPr>
        <w:t xml:space="preserve">сімсот шістдесят) </w:t>
      </w:r>
      <w:r w:rsidR="00F905C2" w:rsidRPr="00BA3AF2">
        <w:rPr>
          <w:sz w:val="24"/>
          <w:szCs w:val="24"/>
        </w:rPr>
        <w:t>грн.</w:t>
      </w:r>
    </w:p>
    <w:p w:rsidR="00F905C2" w:rsidRDefault="00F97A15" w:rsidP="00C909D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05C2" w:rsidRPr="00BA3AF2">
        <w:rPr>
          <w:sz w:val="24"/>
          <w:szCs w:val="24"/>
        </w:rPr>
        <w:t xml:space="preserve">2.2. </w:t>
      </w:r>
      <w:r w:rsidR="00250639">
        <w:rPr>
          <w:sz w:val="24"/>
          <w:szCs w:val="24"/>
        </w:rPr>
        <w:t>Бережнова Ігоря Олександровича</w:t>
      </w:r>
      <w:r w:rsidR="00F905C2" w:rsidRPr="00BA3AF2">
        <w:rPr>
          <w:sz w:val="24"/>
          <w:szCs w:val="24"/>
        </w:rPr>
        <w:t xml:space="preserve"> (</w:t>
      </w:r>
      <w:r w:rsidR="00250639">
        <w:rPr>
          <w:sz w:val="24"/>
          <w:szCs w:val="24"/>
        </w:rPr>
        <w:t>помер 10.02</w:t>
      </w:r>
      <w:r w:rsidR="00047003">
        <w:rPr>
          <w:sz w:val="24"/>
          <w:szCs w:val="24"/>
        </w:rPr>
        <w:t>.2025</w:t>
      </w:r>
      <w:r w:rsidR="00F905C2" w:rsidRPr="00BA3AF2">
        <w:rPr>
          <w:sz w:val="24"/>
          <w:szCs w:val="24"/>
        </w:rPr>
        <w:t xml:space="preserve">, поховання здійснено на  адміністративній території Шептицької міської ради) в сумі </w:t>
      </w:r>
      <w:r w:rsidR="000010EC">
        <w:rPr>
          <w:sz w:val="24"/>
          <w:szCs w:val="24"/>
        </w:rPr>
        <w:t>1760</w:t>
      </w:r>
      <w:r w:rsidR="000010EC" w:rsidRPr="00BA3AF2">
        <w:rPr>
          <w:sz w:val="24"/>
          <w:szCs w:val="24"/>
        </w:rPr>
        <w:t xml:space="preserve"> (</w:t>
      </w:r>
      <w:r w:rsidR="000010EC">
        <w:rPr>
          <w:sz w:val="24"/>
          <w:szCs w:val="24"/>
        </w:rPr>
        <w:t>одна тисяча сімсот шістдесят)</w:t>
      </w:r>
      <w:r w:rsidR="0016727F" w:rsidRPr="00BA3AF2">
        <w:rPr>
          <w:sz w:val="24"/>
          <w:szCs w:val="24"/>
        </w:rPr>
        <w:t xml:space="preserve"> грн.</w:t>
      </w:r>
    </w:p>
    <w:p w:rsidR="0076283C" w:rsidRPr="00BA3AF2" w:rsidRDefault="00F97A15" w:rsidP="00C909D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6283C" w:rsidRPr="00BA3AF2">
        <w:rPr>
          <w:sz w:val="24"/>
          <w:szCs w:val="24"/>
        </w:rPr>
        <w:t xml:space="preserve">2.2. </w:t>
      </w:r>
      <w:r w:rsidR="0076283C">
        <w:rPr>
          <w:sz w:val="24"/>
          <w:szCs w:val="24"/>
        </w:rPr>
        <w:t>Пелеха Ярослава Петровича</w:t>
      </w:r>
      <w:r w:rsidR="0076283C" w:rsidRPr="00BA3AF2">
        <w:rPr>
          <w:sz w:val="24"/>
          <w:szCs w:val="24"/>
        </w:rPr>
        <w:t xml:space="preserve"> (</w:t>
      </w:r>
      <w:r w:rsidR="0008261B">
        <w:rPr>
          <w:sz w:val="24"/>
          <w:szCs w:val="24"/>
        </w:rPr>
        <w:t xml:space="preserve">загинув </w:t>
      </w:r>
      <w:r w:rsidR="0076283C">
        <w:rPr>
          <w:sz w:val="24"/>
          <w:szCs w:val="24"/>
        </w:rPr>
        <w:t>15.02.2025</w:t>
      </w:r>
      <w:r w:rsidR="0076283C" w:rsidRPr="00BA3AF2">
        <w:rPr>
          <w:sz w:val="24"/>
          <w:szCs w:val="24"/>
        </w:rPr>
        <w:t xml:space="preserve">, поховання здійснено на  адміністративній території Шептицької міської ради) в сумі </w:t>
      </w:r>
      <w:r w:rsidR="0076283C">
        <w:rPr>
          <w:sz w:val="24"/>
          <w:szCs w:val="24"/>
        </w:rPr>
        <w:t>1600</w:t>
      </w:r>
      <w:r w:rsidR="0076283C" w:rsidRPr="00BA3AF2">
        <w:rPr>
          <w:sz w:val="24"/>
          <w:szCs w:val="24"/>
        </w:rPr>
        <w:t xml:space="preserve"> (</w:t>
      </w:r>
      <w:r w:rsidR="0076283C">
        <w:rPr>
          <w:sz w:val="24"/>
          <w:szCs w:val="24"/>
        </w:rPr>
        <w:t>одна тисяча шістсот)</w:t>
      </w:r>
      <w:r w:rsidR="0076283C" w:rsidRPr="00BA3AF2">
        <w:rPr>
          <w:sz w:val="24"/>
          <w:szCs w:val="24"/>
        </w:rPr>
        <w:t xml:space="preserve"> грн.</w:t>
      </w:r>
    </w:p>
    <w:p w:rsidR="00A2457F" w:rsidRPr="00BA3AF2" w:rsidRDefault="00F905C2" w:rsidP="00C909DA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3. Розпорядження набирає чинності з дня доведення його до відома заявника шляхом</w:t>
      </w:r>
      <w:r w:rsidR="00150935" w:rsidRPr="00BA3AF2">
        <w:rPr>
          <w:sz w:val="24"/>
          <w:szCs w:val="24"/>
        </w:rPr>
        <w:t xml:space="preserve"> оприлюднення на офіційному веб</w:t>
      </w:r>
      <w:r w:rsidRPr="00BA3AF2">
        <w:rPr>
          <w:sz w:val="24"/>
          <w:szCs w:val="24"/>
        </w:rPr>
        <w:t>сайті Шептицької міської ради.</w:t>
      </w:r>
    </w:p>
    <w:p w:rsidR="00BA3AF2" w:rsidRDefault="00F905C2" w:rsidP="00BA3AF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4.</w:t>
      </w:r>
      <w:r w:rsidRPr="00BA3AF2">
        <w:rPr>
          <w:sz w:val="24"/>
          <w:szCs w:val="24"/>
          <w:lang w:val="ru-RU"/>
        </w:rPr>
        <w:t xml:space="preserve"> </w:t>
      </w:r>
      <w:r w:rsidRPr="00BA3AF2">
        <w:rPr>
          <w:sz w:val="24"/>
          <w:szCs w:val="24"/>
        </w:rPr>
        <w:t>Контроль за виконанням розпорядження</w:t>
      </w:r>
      <w:r w:rsidR="00F97A15">
        <w:rPr>
          <w:sz w:val="24"/>
          <w:szCs w:val="24"/>
        </w:rPr>
        <w:t xml:space="preserve"> залишаю за собою.</w:t>
      </w:r>
    </w:p>
    <w:p w:rsidR="00F97A15" w:rsidRDefault="00F97A15" w:rsidP="00BA3AF2">
      <w:pPr>
        <w:pStyle w:val="a5"/>
        <w:jc w:val="both"/>
        <w:rPr>
          <w:sz w:val="24"/>
          <w:szCs w:val="24"/>
        </w:rPr>
      </w:pPr>
    </w:p>
    <w:p w:rsidR="00F97A15" w:rsidRPr="00BA3AF2" w:rsidRDefault="00F97A15" w:rsidP="00BA3AF2">
      <w:pPr>
        <w:pStyle w:val="a5"/>
        <w:jc w:val="both"/>
        <w:rPr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4820"/>
        <w:gridCol w:w="2546"/>
      </w:tblGrid>
      <w:tr w:rsidR="00F21BDB" w:rsidRPr="00BA3AF2" w:rsidTr="005901A1">
        <w:tc>
          <w:tcPr>
            <w:tcW w:w="2268" w:type="dxa"/>
            <w:tcMar>
              <w:left w:w="0" w:type="dxa"/>
              <w:right w:w="0" w:type="dxa"/>
            </w:tcMar>
          </w:tcPr>
          <w:p w:rsidR="00F21BDB" w:rsidRPr="00BA3AF2" w:rsidRDefault="00221733" w:rsidP="00B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о. міського</w:t>
            </w:r>
            <w:r w:rsidR="00BC2108" w:rsidRPr="00BA3AF2">
              <w:rPr>
                <w:rFonts w:ascii="Times New Roman" w:hAnsi="Times New Roman" w:cs="Times New Roman"/>
                <w:sz w:val="24"/>
                <w:szCs w:val="24"/>
              </w:rPr>
              <w:t xml:space="preserve"> голов</w:t>
            </w:r>
            <w:r w:rsidR="00C4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20" w:type="dxa"/>
          </w:tcPr>
          <w:p w:rsidR="00F21BDB" w:rsidRPr="00221733" w:rsidRDefault="00B42FC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21BDB" w:rsidRPr="00BA3AF2" w:rsidRDefault="00C41278" w:rsidP="003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Володимир  КОВАЛЬ</w:t>
            </w:r>
          </w:p>
        </w:tc>
      </w:tr>
    </w:tbl>
    <w:p w:rsidR="00F21BDB" w:rsidRPr="00150935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150935" w:rsidSect="00BA3A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compat/>
  <w:rsids>
    <w:rsidRoot w:val="003519DC"/>
    <w:rsid w:val="000010EC"/>
    <w:rsid w:val="00047003"/>
    <w:rsid w:val="00067335"/>
    <w:rsid w:val="0008261B"/>
    <w:rsid w:val="00092067"/>
    <w:rsid w:val="000B2451"/>
    <w:rsid w:val="000B7398"/>
    <w:rsid w:val="000C5EB0"/>
    <w:rsid w:val="000E068C"/>
    <w:rsid w:val="000E0F44"/>
    <w:rsid w:val="000E3EC7"/>
    <w:rsid w:val="000F5FC9"/>
    <w:rsid w:val="001060C9"/>
    <w:rsid w:val="00133329"/>
    <w:rsid w:val="00150935"/>
    <w:rsid w:val="0016727F"/>
    <w:rsid w:val="001A6EE8"/>
    <w:rsid w:val="0021382C"/>
    <w:rsid w:val="00221733"/>
    <w:rsid w:val="0023225E"/>
    <w:rsid w:val="00250639"/>
    <w:rsid w:val="003519DC"/>
    <w:rsid w:val="003537F5"/>
    <w:rsid w:val="00360728"/>
    <w:rsid w:val="00402851"/>
    <w:rsid w:val="00414FEC"/>
    <w:rsid w:val="0041549B"/>
    <w:rsid w:val="00464DC6"/>
    <w:rsid w:val="00481406"/>
    <w:rsid w:val="0049271A"/>
    <w:rsid w:val="004D7CAC"/>
    <w:rsid w:val="004E3B7F"/>
    <w:rsid w:val="004F1C7C"/>
    <w:rsid w:val="0050033B"/>
    <w:rsid w:val="00512211"/>
    <w:rsid w:val="00526D96"/>
    <w:rsid w:val="00554A5C"/>
    <w:rsid w:val="005677A4"/>
    <w:rsid w:val="00584051"/>
    <w:rsid w:val="005901A1"/>
    <w:rsid w:val="00592A64"/>
    <w:rsid w:val="005D12FA"/>
    <w:rsid w:val="005E1326"/>
    <w:rsid w:val="006152E4"/>
    <w:rsid w:val="00624134"/>
    <w:rsid w:val="006271C7"/>
    <w:rsid w:val="00642FE2"/>
    <w:rsid w:val="006435E9"/>
    <w:rsid w:val="00675910"/>
    <w:rsid w:val="006A39A9"/>
    <w:rsid w:val="006B3F15"/>
    <w:rsid w:val="0076283C"/>
    <w:rsid w:val="00767FA9"/>
    <w:rsid w:val="007A3D74"/>
    <w:rsid w:val="007B518B"/>
    <w:rsid w:val="007D14B6"/>
    <w:rsid w:val="007F3E81"/>
    <w:rsid w:val="007F6C7B"/>
    <w:rsid w:val="00877261"/>
    <w:rsid w:val="008C6968"/>
    <w:rsid w:val="008D1316"/>
    <w:rsid w:val="00900416"/>
    <w:rsid w:val="00925C09"/>
    <w:rsid w:val="0094247C"/>
    <w:rsid w:val="009723ED"/>
    <w:rsid w:val="009C4A93"/>
    <w:rsid w:val="009C5465"/>
    <w:rsid w:val="009C73A7"/>
    <w:rsid w:val="009D4076"/>
    <w:rsid w:val="00A04A2B"/>
    <w:rsid w:val="00A2457F"/>
    <w:rsid w:val="00A828D1"/>
    <w:rsid w:val="00A9423A"/>
    <w:rsid w:val="00AC4769"/>
    <w:rsid w:val="00AE1B0C"/>
    <w:rsid w:val="00B06FF8"/>
    <w:rsid w:val="00B42FCD"/>
    <w:rsid w:val="00B447AD"/>
    <w:rsid w:val="00BA3AF2"/>
    <w:rsid w:val="00BB2728"/>
    <w:rsid w:val="00BC2108"/>
    <w:rsid w:val="00BF6E8E"/>
    <w:rsid w:val="00C24DD8"/>
    <w:rsid w:val="00C34DF7"/>
    <w:rsid w:val="00C41278"/>
    <w:rsid w:val="00C606A6"/>
    <w:rsid w:val="00C64C1A"/>
    <w:rsid w:val="00C71483"/>
    <w:rsid w:val="00C909DA"/>
    <w:rsid w:val="00CF3B82"/>
    <w:rsid w:val="00D91AF9"/>
    <w:rsid w:val="00D9565D"/>
    <w:rsid w:val="00DD725F"/>
    <w:rsid w:val="00E014BD"/>
    <w:rsid w:val="00E26AE7"/>
    <w:rsid w:val="00E74A7A"/>
    <w:rsid w:val="00E93525"/>
    <w:rsid w:val="00EB7D3D"/>
    <w:rsid w:val="00ED2329"/>
    <w:rsid w:val="00F07AAA"/>
    <w:rsid w:val="00F210CA"/>
    <w:rsid w:val="00F21BDB"/>
    <w:rsid w:val="00F21BED"/>
    <w:rsid w:val="00F318F2"/>
    <w:rsid w:val="00F4750A"/>
    <w:rsid w:val="00F56AB7"/>
    <w:rsid w:val="00F905C2"/>
    <w:rsid w:val="00F97A15"/>
    <w:rsid w:val="00FB3ACC"/>
    <w:rsid w:val="00FF5D3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90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90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F90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862D-A88D-4912-AE0E-26251CDB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27</cp:revision>
  <cp:lastPrinted>2025-03-17T12:34:00Z</cp:lastPrinted>
  <dcterms:created xsi:type="dcterms:W3CDTF">2024-11-19T15:17:00Z</dcterms:created>
  <dcterms:modified xsi:type="dcterms:W3CDTF">2025-03-17T12:41:00Z</dcterms:modified>
</cp:coreProperties>
</file>