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C65743" w:rsidRPr="0016231C" w:rsidTr="0016231C">
        <w:trPr>
          <w:trHeight w:val="1701"/>
        </w:trPr>
        <w:tc>
          <w:tcPr>
            <w:tcW w:w="9628" w:type="dxa"/>
          </w:tcPr>
          <w:p w:rsidR="00C65743" w:rsidRPr="0016231C" w:rsidRDefault="00C65743" w:rsidP="0016231C">
            <w:pPr>
              <w:pStyle w:val="a5"/>
              <w:rPr>
                <w:b/>
                <w:bCs/>
              </w:rPr>
            </w:pPr>
            <w:r w:rsidRPr="0016231C">
              <w:rPr>
                <w:b/>
                <w:bCs/>
              </w:rPr>
              <w:t>ШЕПТИЦЬКА МІСЬКА РАДА</w:t>
            </w:r>
          </w:p>
          <w:p w:rsidR="00C65743" w:rsidRPr="0016231C" w:rsidRDefault="00C65743" w:rsidP="0016231C">
            <w:pPr>
              <w:pStyle w:val="a5"/>
              <w:rPr>
                <w:b/>
                <w:bCs/>
              </w:rPr>
            </w:pPr>
          </w:p>
          <w:p w:rsidR="00C65743" w:rsidRPr="0016231C" w:rsidRDefault="00983919" w:rsidP="0016231C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перша</w:t>
            </w:r>
            <w:r w:rsidR="00C65743" w:rsidRPr="0016231C">
              <w:rPr>
                <w:b/>
                <w:bCs/>
              </w:rPr>
              <w:t xml:space="preserve"> сесія восьмого скликання</w:t>
            </w:r>
          </w:p>
          <w:p w:rsidR="00C65743" w:rsidRPr="0016231C" w:rsidRDefault="00C65743" w:rsidP="001623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6231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16231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16231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C65743" w:rsidRPr="0016231C" w:rsidRDefault="00C65743" w:rsidP="00162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C65743" w:rsidRPr="0016231C" w:rsidTr="0016231C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C65743" w:rsidRPr="00645878" w:rsidRDefault="00C65743" w:rsidP="003D2424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45878">
                    <w:rPr>
                      <w:rFonts w:ascii="Times New Roman" w:hAnsi="Times New Roman"/>
                      <w:sz w:val="26"/>
                      <w:szCs w:val="26"/>
                    </w:rPr>
                    <w:t>___________</w:t>
                  </w:r>
                </w:p>
              </w:tc>
              <w:tc>
                <w:tcPr>
                  <w:tcW w:w="3134" w:type="dxa"/>
                </w:tcPr>
                <w:p w:rsidR="00C65743" w:rsidRPr="0016231C" w:rsidRDefault="00C65743" w:rsidP="003D2424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6231C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C65743" w:rsidRPr="0016231C" w:rsidRDefault="00C65743" w:rsidP="003D2424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6231C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</w:t>
                  </w:r>
                </w:p>
              </w:tc>
            </w:tr>
          </w:tbl>
          <w:p w:rsidR="00C65743" w:rsidRPr="0016231C" w:rsidRDefault="00C65743" w:rsidP="0016231C">
            <w:pPr>
              <w:spacing w:after="0" w:line="240" w:lineRule="auto"/>
              <w:jc w:val="center"/>
            </w:pPr>
          </w:p>
        </w:tc>
      </w:tr>
    </w:tbl>
    <w:p w:rsidR="00C65743" w:rsidRPr="000F5FC9" w:rsidRDefault="003D2424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4.35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page"/>
          </v:shape>
        </w:pict>
      </w:r>
    </w:p>
    <w:p w:rsidR="00C65743" w:rsidRPr="00151D41" w:rsidRDefault="00C65743" w:rsidP="00AF1B5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151D41">
        <w:rPr>
          <w:rFonts w:ascii="Times New Roman" w:hAnsi="Times New Roman"/>
          <w:b/>
          <w:sz w:val="27"/>
          <w:szCs w:val="27"/>
          <w:lang w:eastAsia="ru-RU"/>
        </w:rPr>
        <w:t xml:space="preserve">Про розгляд клопотання </w:t>
      </w:r>
    </w:p>
    <w:p w:rsidR="00C65743" w:rsidRPr="00151D41" w:rsidRDefault="00C65743" w:rsidP="00AF1B5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151D41">
        <w:rPr>
          <w:rFonts w:ascii="Times New Roman" w:hAnsi="Times New Roman"/>
          <w:b/>
          <w:sz w:val="27"/>
          <w:szCs w:val="27"/>
          <w:lang w:eastAsia="ru-RU"/>
        </w:rPr>
        <w:t xml:space="preserve">Товариства з обмеженою </w:t>
      </w:r>
    </w:p>
    <w:p w:rsidR="00983919" w:rsidRPr="00151D41" w:rsidRDefault="00983919" w:rsidP="00AF1B5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151D41">
        <w:rPr>
          <w:rFonts w:ascii="Times New Roman" w:hAnsi="Times New Roman"/>
          <w:b/>
          <w:sz w:val="27"/>
          <w:szCs w:val="27"/>
          <w:lang w:eastAsia="ru-RU"/>
        </w:rPr>
        <w:t>в</w:t>
      </w:r>
      <w:r w:rsidR="00C65743" w:rsidRPr="00151D41">
        <w:rPr>
          <w:rFonts w:ascii="Times New Roman" w:hAnsi="Times New Roman"/>
          <w:b/>
          <w:sz w:val="27"/>
          <w:szCs w:val="27"/>
          <w:lang w:eastAsia="ru-RU"/>
        </w:rPr>
        <w:t>ідповідальністю</w:t>
      </w:r>
    </w:p>
    <w:p w:rsidR="00C65743" w:rsidRPr="00151D41" w:rsidRDefault="00C65743" w:rsidP="00AF1B5F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151D41">
        <w:rPr>
          <w:rFonts w:ascii="Times New Roman" w:hAnsi="Times New Roman"/>
          <w:b/>
          <w:sz w:val="27"/>
          <w:szCs w:val="27"/>
          <w:lang w:eastAsia="ru-RU"/>
        </w:rPr>
        <w:t>«</w:t>
      </w:r>
      <w:r w:rsidR="00983919" w:rsidRPr="00151D41">
        <w:rPr>
          <w:rFonts w:ascii="Times New Roman" w:hAnsi="Times New Roman"/>
          <w:b/>
          <w:sz w:val="27"/>
          <w:szCs w:val="27"/>
          <w:lang w:eastAsia="ru-RU"/>
        </w:rPr>
        <w:t>Мега-Полюс</w:t>
      </w:r>
      <w:r w:rsidRPr="00151D41">
        <w:rPr>
          <w:rFonts w:ascii="Times New Roman" w:hAnsi="Times New Roman"/>
          <w:b/>
          <w:sz w:val="27"/>
          <w:szCs w:val="27"/>
          <w:lang w:eastAsia="ru-RU"/>
        </w:rPr>
        <w:t>»</w:t>
      </w:r>
    </w:p>
    <w:p w:rsidR="00C65743" w:rsidRPr="00151D41" w:rsidRDefault="00C65743" w:rsidP="00AF1B5F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C65743" w:rsidRPr="00151D41" w:rsidRDefault="00983919" w:rsidP="005A3EE1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51D41">
        <w:rPr>
          <w:rFonts w:ascii="Times New Roman" w:eastAsia="Times New Roman" w:hAnsi="Times New Roman"/>
          <w:sz w:val="27"/>
          <w:szCs w:val="27"/>
          <w:lang w:eastAsia="ru-RU"/>
        </w:rPr>
        <w:t xml:space="preserve">Керуючись Законом України </w:t>
      </w:r>
      <w:proofErr w:type="spellStart"/>
      <w:r w:rsidRPr="00151D41">
        <w:rPr>
          <w:rFonts w:ascii="Times New Roman" w:eastAsia="Times New Roman" w:hAnsi="Times New Roman"/>
          <w:sz w:val="27"/>
          <w:szCs w:val="27"/>
          <w:lang w:eastAsia="ru-RU"/>
        </w:rPr>
        <w:t>вiд</w:t>
      </w:r>
      <w:proofErr w:type="spellEnd"/>
      <w:r w:rsidRPr="00151D41">
        <w:rPr>
          <w:rFonts w:ascii="Times New Roman" w:eastAsia="Times New Roman" w:hAnsi="Times New Roman"/>
          <w:sz w:val="27"/>
          <w:szCs w:val="27"/>
          <w:lang w:eastAsia="ru-RU"/>
        </w:rPr>
        <w:t xml:space="preserve"> 21.05.1997 № 280/97-ВР «Про </w:t>
      </w:r>
      <w:proofErr w:type="spellStart"/>
      <w:r w:rsidRPr="00151D41">
        <w:rPr>
          <w:rFonts w:ascii="Times New Roman" w:eastAsia="Times New Roman" w:hAnsi="Times New Roman"/>
          <w:sz w:val="27"/>
          <w:szCs w:val="27"/>
          <w:lang w:eastAsia="ru-RU"/>
        </w:rPr>
        <w:t>мiсцеве</w:t>
      </w:r>
      <w:proofErr w:type="spellEnd"/>
      <w:r w:rsidRPr="00151D41">
        <w:rPr>
          <w:rFonts w:ascii="Times New Roman" w:eastAsia="Times New Roman" w:hAnsi="Times New Roman"/>
          <w:sz w:val="27"/>
          <w:szCs w:val="27"/>
          <w:lang w:eastAsia="ru-RU"/>
        </w:rPr>
        <w:t xml:space="preserve"> самоврядування в </w:t>
      </w:r>
      <w:proofErr w:type="spellStart"/>
      <w:r w:rsidRPr="00151D41">
        <w:rPr>
          <w:rFonts w:ascii="Times New Roman" w:eastAsia="Times New Roman" w:hAnsi="Times New Roman"/>
          <w:sz w:val="27"/>
          <w:szCs w:val="27"/>
          <w:lang w:eastAsia="ru-RU"/>
        </w:rPr>
        <w:t>Українi</w:t>
      </w:r>
      <w:proofErr w:type="spellEnd"/>
      <w:r w:rsidRPr="00151D41">
        <w:rPr>
          <w:rFonts w:ascii="Times New Roman" w:eastAsia="Times New Roman" w:hAnsi="Times New Roman"/>
          <w:sz w:val="27"/>
          <w:szCs w:val="27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151D41">
        <w:rPr>
          <w:rFonts w:ascii="Times New Roman" w:eastAsia="Times New Roman" w:hAnsi="Times New Roman"/>
          <w:sz w:val="27"/>
          <w:szCs w:val="27"/>
          <w:lang w:eastAsia="ru-RU"/>
        </w:rPr>
        <w:t>вiд</w:t>
      </w:r>
      <w:proofErr w:type="spellEnd"/>
      <w:r w:rsidRPr="00151D41">
        <w:rPr>
          <w:rFonts w:ascii="Times New Roman" w:eastAsia="Times New Roman" w:hAnsi="Times New Roman"/>
          <w:sz w:val="27"/>
          <w:szCs w:val="27"/>
          <w:lang w:eastAsia="ru-RU"/>
        </w:rPr>
        <w:t xml:space="preserve"> 07.07.2011 № 3613-</w:t>
      </w:r>
      <w:r w:rsidRPr="00151D41">
        <w:rPr>
          <w:rFonts w:ascii="Times New Roman" w:eastAsia="Times New Roman" w:hAnsi="Times New Roman"/>
          <w:sz w:val="27"/>
          <w:szCs w:val="27"/>
          <w:lang w:val="en-US" w:eastAsia="ru-RU"/>
        </w:rPr>
        <w:t>V</w:t>
      </w:r>
      <w:r w:rsidRPr="00151D41">
        <w:rPr>
          <w:rFonts w:ascii="Times New Roman" w:eastAsia="Times New Roman" w:hAnsi="Times New Roman"/>
          <w:sz w:val="27"/>
          <w:szCs w:val="27"/>
          <w:lang w:eastAsia="ru-RU"/>
        </w:rPr>
        <w:t xml:space="preserve">I «Про Державний земельний кадастр», </w:t>
      </w:r>
      <w:proofErr w:type="spellStart"/>
      <w:r w:rsidRPr="00151D41">
        <w:rPr>
          <w:rFonts w:ascii="Times New Roman" w:eastAsia="Times New Roman" w:hAnsi="Times New Roman"/>
          <w:sz w:val="27"/>
          <w:szCs w:val="27"/>
          <w:lang w:eastAsia="ru-RU"/>
        </w:rPr>
        <w:t>вiд</w:t>
      </w:r>
      <w:proofErr w:type="spellEnd"/>
      <w:r w:rsidRPr="00151D41">
        <w:rPr>
          <w:rFonts w:ascii="Times New Roman" w:eastAsia="Times New Roman" w:hAnsi="Times New Roman"/>
          <w:sz w:val="27"/>
          <w:szCs w:val="27"/>
          <w:lang w:eastAsia="ru-RU"/>
        </w:rPr>
        <w:t xml:space="preserve"> 22.05.2003 № 858-</w:t>
      </w:r>
      <w:r w:rsidRPr="00151D41">
        <w:rPr>
          <w:rFonts w:ascii="Times New Roman" w:eastAsia="Times New Roman" w:hAnsi="Times New Roman"/>
          <w:sz w:val="27"/>
          <w:szCs w:val="27"/>
          <w:lang w:val="en-US" w:eastAsia="ru-RU"/>
        </w:rPr>
        <w:t>IV</w:t>
      </w:r>
      <w:r w:rsidRPr="00151D41">
        <w:rPr>
          <w:rFonts w:ascii="Times New Roman" w:eastAsia="Times New Roman" w:hAnsi="Times New Roman"/>
          <w:sz w:val="27"/>
          <w:szCs w:val="27"/>
          <w:lang w:eastAsia="ru-RU"/>
        </w:rPr>
        <w:t xml:space="preserve"> «Про </w:t>
      </w:r>
      <w:proofErr w:type="spellStart"/>
      <w:r w:rsidRPr="00151D41">
        <w:rPr>
          <w:rFonts w:ascii="Times New Roman" w:eastAsia="Times New Roman" w:hAnsi="Times New Roman"/>
          <w:sz w:val="27"/>
          <w:szCs w:val="27"/>
          <w:lang w:eastAsia="ru-RU"/>
        </w:rPr>
        <w:t>землеустрiй</w:t>
      </w:r>
      <w:proofErr w:type="spellEnd"/>
      <w:r w:rsidRPr="00151D41">
        <w:rPr>
          <w:rFonts w:ascii="Times New Roman" w:eastAsia="Times New Roman" w:hAnsi="Times New Roman"/>
          <w:sz w:val="27"/>
          <w:szCs w:val="27"/>
          <w:lang w:eastAsia="ru-RU"/>
        </w:rPr>
        <w:t xml:space="preserve">», </w:t>
      </w:r>
      <w:r w:rsidR="00DA6E8D" w:rsidRPr="00151D41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Pr="00151D41">
        <w:rPr>
          <w:rFonts w:ascii="Times New Roman" w:eastAsia="Times New Roman" w:hAnsi="Times New Roman"/>
          <w:sz w:val="27"/>
          <w:szCs w:val="27"/>
          <w:lang w:eastAsia="ru-RU"/>
        </w:rPr>
        <w:t>від 19.10.2022 № 2698-</w:t>
      </w:r>
      <w:r w:rsidRPr="00151D41">
        <w:rPr>
          <w:rFonts w:ascii="Times New Roman" w:eastAsia="Times New Roman" w:hAnsi="Times New Roman"/>
          <w:sz w:val="27"/>
          <w:szCs w:val="27"/>
          <w:lang w:val="en-US" w:eastAsia="ru-RU"/>
        </w:rPr>
        <w:t>IX</w:t>
      </w:r>
      <w:r w:rsidRPr="00151D41">
        <w:rPr>
          <w:rFonts w:ascii="Times New Roman" w:eastAsia="Times New Roman" w:hAnsi="Times New Roman"/>
          <w:sz w:val="27"/>
          <w:szCs w:val="27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151D41">
        <w:rPr>
          <w:rFonts w:ascii="Times New Roman" w:eastAsia="Times New Roman" w:hAnsi="Times New Roman"/>
          <w:sz w:val="27"/>
          <w:szCs w:val="27"/>
          <w:lang w:val="ru-RU" w:eastAsia="ru-RU"/>
        </w:rPr>
        <w:t>i</w:t>
      </w:r>
      <w:r w:rsidRPr="00151D41">
        <w:rPr>
          <w:rFonts w:ascii="Times New Roman" w:eastAsia="Times New Roman" w:hAnsi="Times New Roman"/>
          <w:sz w:val="27"/>
          <w:szCs w:val="27"/>
          <w:lang w:eastAsia="ru-RU"/>
        </w:rPr>
        <w:t>йно д</w:t>
      </w:r>
      <w:r w:rsidRPr="00151D41">
        <w:rPr>
          <w:rFonts w:ascii="Times New Roman" w:eastAsia="Times New Roman" w:hAnsi="Times New Roman"/>
          <w:sz w:val="27"/>
          <w:szCs w:val="27"/>
          <w:lang w:val="ru-RU" w:eastAsia="ru-RU"/>
        </w:rPr>
        <w:t>i</w:t>
      </w:r>
      <w:proofErr w:type="spellStart"/>
      <w:r w:rsidRPr="00151D41">
        <w:rPr>
          <w:rFonts w:ascii="Times New Roman" w:eastAsia="Times New Roman" w:hAnsi="Times New Roman"/>
          <w:sz w:val="27"/>
          <w:szCs w:val="27"/>
          <w:lang w:eastAsia="ru-RU"/>
        </w:rPr>
        <w:t>ючою</w:t>
      </w:r>
      <w:proofErr w:type="spellEnd"/>
      <w:r w:rsidRPr="00151D41">
        <w:rPr>
          <w:rFonts w:ascii="Times New Roman" w:eastAsia="Times New Roman" w:hAnsi="Times New Roman"/>
          <w:sz w:val="27"/>
          <w:szCs w:val="27"/>
          <w:lang w:eastAsia="ru-RU"/>
        </w:rPr>
        <w:t xml:space="preserve"> ком</w:t>
      </w:r>
      <w:r w:rsidRPr="00151D41">
        <w:rPr>
          <w:rFonts w:ascii="Times New Roman" w:eastAsia="Times New Roman" w:hAnsi="Times New Roman"/>
          <w:sz w:val="27"/>
          <w:szCs w:val="27"/>
          <w:lang w:val="ru-RU" w:eastAsia="ru-RU"/>
        </w:rPr>
        <w:t>i</w:t>
      </w:r>
      <w:r w:rsidRPr="00151D41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151D41">
        <w:rPr>
          <w:rFonts w:ascii="Times New Roman" w:eastAsia="Times New Roman" w:hAnsi="Times New Roman"/>
          <w:sz w:val="27"/>
          <w:szCs w:val="27"/>
          <w:lang w:val="ru-RU" w:eastAsia="ru-RU"/>
        </w:rPr>
        <w:t>i</w:t>
      </w:r>
      <w:proofErr w:type="spellStart"/>
      <w:r w:rsidRPr="00151D41">
        <w:rPr>
          <w:rFonts w:ascii="Times New Roman" w:eastAsia="Times New Roman" w:hAnsi="Times New Roman"/>
          <w:sz w:val="27"/>
          <w:szCs w:val="27"/>
          <w:lang w:eastAsia="ru-RU"/>
        </w:rPr>
        <w:t>єю</w:t>
      </w:r>
      <w:proofErr w:type="spellEnd"/>
      <w:r w:rsidRPr="00151D41">
        <w:rPr>
          <w:rFonts w:ascii="Times New Roman" w:eastAsia="Times New Roman" w:hAnsi="Times New Roman"/>
          <w:sz w:val="27"/>
          <w:szCs w:val="27"/>
          <w:lang w:eastAsia="ru-RU"/>
        </w:rPr>
        <w:t xml:space="preserve"> з розгляду питань, пов’язаних з регулюванням земельних в</w:t>
      </w:r>
      <w:r w:rsidRPr="00151D41">
        <w:rPr>
          <w:rFonts w:ascii="Times New Roman" w:eastAsia="Times New Roman" w:hAnsi="Times New Roman"/>
          <w:sz w:val="27"/>
          <w:szCs w:val="27"/>
          <w:lang w:val="ru-RU" w:eastAsia="ru-RU"/>
        </w:rPr>
        <w:t>i</w:t>
      </w:r>
      <w:proofErr w:type="spellStart"/>
      <w:r w:rsidRPr="00151D41">
        <w:rPr>
          <w:rFonts w:ascii="Times New Roman" w:eastAsia="Times New Roman" w:hAnsi="Times New Roman"/>
          <w:sz w:val="27"/>
          <w:szCs w:val="27"/>
          <w:lang w:eastAsia="ru-RU"/>
        </w:rPr>
        <w:t>дносин</w:t>
      </w:r>
      <w:proofErr w:type="spellEnd"/>
      <w:r w:rsidRPr="00151D41">
        <w:rPr>
          <w:rFonts w:ascii="Times New Roman" w:eastAsia="Times New Roman" w:hAnsi="Times New Roman"/>
          <w:sz w:val="27"/>
          <w:szCs w:val="27"/>
          <w:lang w:eastAsia="ru-RU"/>
        </w:rPr>
        <w:t xml:space="preserve"> при Виконавчому ком</w:t>
      </w:r>
      <w:r w:rsidRPr="00151D41">
        <w:rPr>
          <w:rFonts w:ascii="Times New Roman" w:eastAsia="Times New Roman" w:hAnsi="Times New Roman"/>
          <w:sz w:val="27"/>
          <w:szCs w:val="27"/>
          <w:lang w:val="ru-RU" w:eastAsia="ru-RU"/>
        </w:rPr>
        <w:t>i</w:t>
      </w:r>
      <w:r w:rsidRPr="00151D41">
        <w:rPr>
          <w:rFonts w:ascii="Times New Roman" w:eastAsia="Times New Roman" w:hAnsi="Times New Roman"/>
          <w:sz w:val="27"/>
          <w:szCs w:val="27"/>
          <w:lang w:eastAsia="ru-RU"/>
        </w:rPr>
        <w:t>тет</w:t>
      </w:r>
      <w:r w:rsidRPr="00151D41">
        <w:rPr>
          <w:rFonts w:ascii="Times New Roman" w:eastAsia="Times New Roman" w:hAnsi="Times New Roman"/>
          <w:sz w:val="27"/>
          <w:szCs w:val="27"/>
          <w:lang w:val="ru-RU" w:eastAsia="ru-RU"/>
        </w:rPr>
        <w:t>i</w:t>
      </w:r>
      <w:r w:rsidRPr="00151D41">
        <w:rPr>
          <w:rFonts w:ascii="Times New Roman" w:eastAsia="Times New Roman" w:hAnsi="Times New Roman"/>
          <w:sz w:val="27"/>
          <w:szCs w:val="27"/>
          <w:lang w:eastAsia="ru-RU"/>
        </w:rPr>
        <w:t xml:space="preserve"> Шептицької м</w:t>
      </w:r>
      <w:r w:rsidRPr="00151D41">
        <w:rPr>
          <w:rFonts w:ascii="Times New Roman" w:eastAsia="Times New Roman" w:hAnsi="Times New Roman"/>
          <w:sz w:val="27"/>
          <w:szCs w:val="27"/>
          <w:lang w:val="ru-RU" w:eastAsia="ru-RU"/>
        </w:rPr>
        <w:t>i</w:t>
      </w:r>
      <w:proofErr w:type="spellStart"/>
      <w:r w:rsidRPr="00151D41">
        <w:rPr>
          <w:rFonts w:ascii="Times New Roman" w:eastAsia="Times New Roman" w:hAnsi="Times New Roman"/>
          <w:sz w:val="27"/>
          <w:szCs w:val="27"/>
          <w:lang w:eastAsia="ru-RU"/>
        </w:rPr>
        <w:t>ської</w:t>
      </w:r>
      <w:proofErr w:type="spellEnd"/>
      <w:r w:rsidRPr="00151D41">
        <w:rPr>
          <w:rFonts w:ascii="Times New Roman" w:eastAsia="Times New Roman" w:hAnsi="Times New Roman"/>
          <w:sz w:val="27"/>
          <w:szCs w:val="27"/>
          <w:lang w:eastAsia="ru-RU"/>
        </w:rPr>
        <w:t xml:space="preserve"> ради при розгляді </w:t>
      </w:r>
      <w:r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клопотання Товариства з обмеженою відповідальністю «М</w:t>
      </w:r>
      <w:r w:rsidR="005A3EE1"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ега-</w:t>
      </w:r>
      <w:r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Полюс»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="002C7954" w:rsidRPr="00151D41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151D41">
        <w:rPr>
          <w:rFonts w:ascii="Times New Roman" w:eastAsia="Times New Roman" w:hAnsi="Times New Roman"/>
          <w:sz w:val="27"/>
          <w:szCs w:val="27"/>
          <w:lang w:eastAsia="ru-RU"/>
        </w:rPr>
        <w:t>до якого додано копії: кадастрового плану земельної ділянки,</w:t>
      </w:r>
      <w:r w:rsidR="00201D4C" w:rsidRPr="00151D4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51D41">
        <w:rPr>
          <w:rFonts w:ascii="Times New Roman" w:eastAsia="Times New Roman" w:hAnsi="Times New Roman"/>
          <w:sz w:val="27"/>
          <w:szCs w:val="27"/>
          <w:lang w:eastAsia="ru-RU"/>
        </w:rPr>
        <w:t>виписку з єдиного державного реєстру юридичних осіб</w:t>
      </w:r>
      <w:r w:rsidR="00151D41">
        <w:rPr>
          <w:rFonts w:ascii="Times New Roman" w:eastAsia="Times New Roman" w:hAnsi="Times New Roman"/>
          <w:sz w:val="27"/>
          <w:szCs w:val="27"/>
          <w:lang w:eastAsia="ru-RU"/>
        </w:rPr>
        <w:t xml:space="preserve">, фізичних осіб-підприємців та </w:t>
      </w:r>
      <w:r w:rsidR="00201D4C" w:rsidRPr="00151D41">
        <w:rPr>
          <w:rFonts w:ascii="Times New Roman" w:eastAsia="Times New Roman" w:hAnsi="Times New Roman"/>
          <w:sz w:val="27"/>
          <w:szCs w:val="27"/>
          <w:lang w:eastAsia="ru-RU"/>
        </w:rPr>
        <w:t xml:space="preserve">громадських формувань, </w:t>
      </w:r>
      <w:r w:rsidRPr="00151D41">
        <w:rPr>
          <w:rFonts w:ascii="Times New Roman" w:eastAsia="Times New Roman" w:hAnsi="Times New Roman"/>
          <w:sz w:val="27"/>
          <w:szCs w:val="27"/>
          <w:lang w:eastAsia="ru-RU"/>
        </w:rPr>
        <w:t>пасп</w:t>
      </w:r>
      <w:r w:rsidR="00201D4C" w:rsidRPr="00151D41">
        <w:rPr>
          <w:rFonts w:ascii="Times New Roman" w:eastAsia="Times New Roman" w:hAnsi="Times New Roman"/>
          <w:sz w:val="27"/>
          <w:szCs w:val="27"/>
          <w:lang w:eastAsia="ru-RU"/>
        </w:rPr>
        <w:t>орта, ідентифікаційного номера</w:t>
      </w:r>
      <w:r w:rsidRPr="00151D41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витягу з Державного земельного кадастру про земельну ділянку, та технічну документацію із землеустрою стосовно земельної ділянки з кадастровим номером </w:t>
      </w:r>
      <w:r w:rsidR="00201D4C" w:rsidRPr="00151D41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4611800000:03:005:0019</w:t>
      </w:r>
      <w:r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володільцем якої </w:t>
      </w:r>
      <w:r w:rsidR="00113CA0"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є заявник</w:t>
      </w:r>
      <w:r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площею 0,</w:t>
      </w:r>
      <w:r w:rsidR="00201D4C"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0058</w:t>
      </w:r>
      <w:r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га, яку він орендує згідно договору оренди </w:t>
      </w:r>
      <w:r w:rsidR="00201D4C"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землі № 41</w:t>
      </w:r>
      <w:r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від </w:t>
      </w:r>
      <w:r w:rsidR="00201D4C"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25 липня 2022 року</w:t>
      </w:r>
      <w:r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 місті Шептицький на вулиці </w:t>
      </w:r>
      <w:r w:rsidR="00201D4C"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Івасюка</w:t>
      </w:r>
      <w:r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2</w:t>
      </w:r>
      <w:r w:rsidR="00201D4C"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-В</w:t>
      </w:r>
      <w:r w:rsid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r w:rsidR="00201D4C"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кадастровий номер земельної </w:t>
      </w:r>
      <w:proofErr w:type="spellStart"/>
      <w:r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дiлянки</w:t>
      </w:r>
      <w:proofErr w:type="spellEnd"/>
      <w:r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 4611800000:</w:t>
      </w:r>
      <w:r w:rsidR="005A3EE1"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03:005:0019</w:t>
      </w:r>
      <w:r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(право оренди підтверджуються копією витягу з Державного реєстру речових прав на нерухоме майно про реєстра</w:t>
      </w:r>
      <w:r w:rsidR="005A3EE1"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цію іншого речового права від 29.07.2022 </w:t>
      </w:r>
      <w:r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№ </w:t>
      </w:r>
      <w:r w:rsidR="005A3EE1"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306156433</w:t>
      </w:r>
      <w:r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), у відповідності до рішення Червоноградської міської ради від </w:t>
      </w:r>
      <w:r w:rsidR="005A3EE1"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15</w:t>
      </w:r>
      <w:r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r w:rsidR="005A3EE1"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08</w:t>
      </w:r>
      <w:r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.20</w:t>
      </w:r>
      <w:r w:rsidR="005A3EE1"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24 № 2829</w:t>
      </w:r>
      <w:r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«Про розгляд клопотання</w:t>
      </w:r>
      <w:r w:rsidR="005A3EE1"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Товариства з обмеженою відповідальністю «Мега-Полюс»</w:t>
      </w:r>
      <w:r w:rsidRP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», </w:t>
      </w:r>
      <w:r w:rsidR="00151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</w:t>
      </w:r>
      <w:r w:rsidR="00542634" w:rsidRPr="00151D41">
        <w:rPr>
          <w:rFonts w:ascii="Times New Roman CYR" w:hAnsi="Times New Roman CYR" w:cs="Times New Roman CYR"/>
          <w:sz w:val="27"/>
          <w:szCs w:val="27"/>
          <w:lang w:eastAsia="ru-RU"/>
        </w:rPr>
        <w:t>та</w:t>
      </w:r>
      <w:r w:rsidR="00C65743" w:rsidRPr="00151D41">
        <w:rPr>
          <w:rFonts w:ascii="Times New Roman" w:hAnsi="Times New Roman"/>
          <w:sz w:val="27"/>
          <w:szCs w:val="27"/>
          <w:lang w:eastAsia="ru-RU"/>
        </w:rPr>
        <w:t xml:space="preserve"> враховуючи відсутність підстав для відмови у затвердженні землевпорядної документації</w:t>
      </w:r>
      <w:r w:rsidR="003D2424">
        <w:rPr>
          <w:rFonts w:ascii="Times New Roman" w:hAnsi="Times New Roman"/>
          <w:sz w:val="27"/>
          <w:szCs w:val="27"/>
          <w:lang w:eastAsia="ru-RU"/>
        </w:rPr>
        <w:t>,</w:t>
      </w:r>
      <w:bookmarkStart w:id="0" w:name="_GoBack"/>
      <w:bookmarkEnd w:id="0"/>
      <w:r w:rsidR="00C65743" w:rsidRPr="00151D41">
        <w:rPr>
          <w:rFonts w:ascii="Times New Roman" w:hAnsi="Times New Roman"/>
          <w:sz w:val="27"/>
          <w:szCs w:val="27"/>
          <w:lang w:eastAsia="ru-RU"/>
        </w:rPr>
        <w:t xml:space="preserve"> у відповідності до пункту 5 частини п’ятої статті 186 Земельного кодексу України, Шептицька </w:t>
      </w:r>
      <w:proofErr w:type="spellStart"/>
      <w:r w:rsidR="00C65743" w:rsidRPr="00151D41">
        <w:rPr>
          <w:rFonts w:ascii="Times New Roman" w:hAnsi="Times New Roman"/>
          <w:sz w:val="27"/>
          <w:szCs w:val="27"/>
          <w:lang w:eastAsia="ru-RU"/>
        </w:rPr>
        <w:t>мiська</w:t>
      </w:r>
      <w:proofErr w:type="spellEnd"/>
      <w:r w:rsidR="00C65743" w:rsidRPr="00151D41">
        <w:rPr>
          <w:rFonts w:ascii="Times New Roman" w:hAnsi="Times New Roman"/>
          <w:sz w:val="27"/>
          <w:szCs w:val="27"/>
          <w:lang w:eastAsia="ru-RU"/>
        </w:rPr>
        <w:t xml:space="preserve"> рада</w:t>
      </w:r>
    </w:p>
    <w:p w:rsidR="00C65743" w:rsidRPr="00151D41" w:rsidRDefault="00C65743" w:rsidP="00542634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C65743" w:rsidRPr="00151D41" w:rsidRDefault="00C65743" w:rsidP="00AF1B5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51D41">
        <w:rPr>
          <w:rFonts w:ascii="Times New Roman" w:hAnsi="Times New Roman"/>
          <w:sz w:val="27"/>
          <w:szCs w:val="27"/>
          <w:lang w:eastAsia="ru-RU"/>
        </w:rPr>
        <w:t>В И Р I Ш И Л А :</w:t>
      </w:r>
    </w:p>
    <w:p w:rsidR="00C65743" w:rsidRPr="00151D41" w:rsidRDefault="00C65743" w:rsidP="00AF1B5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C65743" w:rsidRPr="00151D41" w:rsidRDefault="00C65743" w:rsidP="00AF1B5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151D41">
        <w:rPr>
          <w:rFonts w:ascii="Times New Roman" w:hAnsi="Times New Roman"/>
          <w:sz w:val="27"/>
          <w:szCs w:val="27"/>
          <w:lang w:eastAsia="ru-RU"/>
        </w:rPr>
        <w:t xml:space="preserve">1. Затвердити </w:t>
      </w:r>
      <w:r w:rsidRPr="00151D41">
        <w:rPr>
          <w:rFonts w:ascii="Times New Roman" w:hAnsi="Times New Roman"/>
          <w:color w:val="000000"/>
          <w:sz w:val="27"/>
          <w:szCs w:val="27"/>
          <w:lang w:eastAsia="ru-RU"/>
        </w:rPr>
        <w:t>Товариству з обмеженою відповідальністю «</w:t>
      </w:r>
      <w:r w:rsidR="005A3EE1" w:rsidRPr="00151D41">
        <w:rPr>
          <w:rFonts w:ascii="Times New Roman" w:hAnsi="Times New Roman"/>
          <w:color w:val="000000"/>
          <w:sz w:val="27"/>
          <w:szCs w:val="27"/>
          <w:lang w:eastAsia="ru-RU"/>
        </w:rPr>
        <w:t>Мега-Полюс</w:t>
      </w:r>
      <w:r w:rsidRPr="00151D41">
        <w:rPr>
          <w:rFonts w:ascii="Times New Roman" w:hAnsi="Times New Roman"/>
          <w:color w:val="000000"/>
          <w:sz w:val="27"/>
          <w:szCs w:val="27"/>
          <w:lang w:eastAsia="ru-RU"/>
        </w:rPr>
        <w:t>»</w:t>
      </w:r>
      <w:r w:rsidRPr="00151D4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151D4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на </w:t>
      </w:r>
      <w:r w:rsidRPr="00151D41">
        <w:rPr>
          <w:rFonts w:ascii="Times New Roman" w:hAnsi="Times New Roman"/>
          <w:sz w:val="27"/>
          <w:szCs w:val="27"/>
          <w:lang w:eastAsia="ru-RU"/>
        </w:rPr>
        <w:t>земельну ділянку площею 0,00</w:t>
      </w:r>
      <w:r w:rsidR="005A3EE1" w:rsidRPr="00151D41">
        <w:rPr>
          <w:rFonts w:ascii="Times New Roman" w:hAnsi="Times New Roman"/>
          <w:sz w:val="27"/>
          <w:szCs w:val="27"/>
          <w:lang w:eastAsia="ru-RU"/>
        </w:rPr>
        <w:t>58</w:t>
      </w:r>
      <w:r w:rsidRPr="00151D41">
        <w:rPr>
          <w:rFonts w:ascii="Times New Roman" w:hAnsi="Times New Roman"/>
          <w:sz w:val="27"/>
          <w:szCs w:val="27"/>
          <w:lang w:eastAsia="ru-RU"/>
        </w:rPr>
        <w:t xml:space="preserve"> га </w:t>
      </w:r>
      <w:r w:rsidRPr="00151D41">
        <w:rPr>
          <w:rFonts w:ascii="Times New Roman" w:hAnsi="Times New Roman"/>
          <w:sz w:val="27"/>
          <w:szCs w:val="27"/>
          <w:lang w:eastAsia="ru-RU"/>
        </w:rPr>
        <w:lastRenderedPageBreak/>
        <w:t xml:space="preserve">для обслуговування </w:t>
      </w:r>
      <w:r w:rsidR="005A3EE1" w:rsidRPr="00151D41">
        <w:rPr>
          <w:rFonts w:ascii="Times New Roman" w:hAnsi="Times New Roman"/>
          <w:sz w:val="27"/>
          <w:szCs w:val="27"/>
          <w:lang w:eastAsia="ru-RU"/>
        </w:rPr>
        <w:t>торгового павільйону</w:t>
      </w:r>
      <w:r w:rsidRPr="00151D41">
        <w:rPr>
          <w:rFonts w:ascii="Times New Roman" w:hAnsi="Times New Roman"/>
          <w:sz w:val="27"/>
          <w:szCs w:val="27"/>
          <w:lang w:eastAsia="ru-RU"/>
        </w:rPr>
        <w:t>, (код КВЦПЗД - 03.07 - для будівництва та обслуговування будівель торгівлі) в місті Шептицький</w:t>
      </w:r>
      <w:r w:rsidR="00542634" w:rsidRPr="00151D41">
        <w:rPr>
          <w:rFonts w:ascii="Times New Roman" w:hAnsi="Times New Roman"/>
          <w:sz w:val="27"/>
          <w:szCs w:val="27"/>
          <w:lang w:eastAsia="ru-RU"/>
        </w:rPr>
        <w:t>,</w:t>
      </w:r>
      <w:r w:rsidRPr="00151D41">
        <w:rPr>
          <w:rFonts w:ascii="Times New Roman" w:hAnsi="Times New Roman"/>
          <w:sz w:val="27"/>
          <w:szCs w:val="27"/>
          <w:lang w:eastAsia="ru-RU"/>
        </w:rPr>
        <w:t xml:space="preserve"> на </w:t>
      </w:r>
      <w:r w:rsidR="00F56BE0" w:rsidRPr="00151D41">
        <w:rPr>
          <w:rFonts w:ascii="Times New Roman" w:hAnsi="Times New Roman"/>
          <w:sz w:val="27"/>
          <w:szCs w:val="27"/>
          <w:lang w:eastAsia="ru-RU"/>
        </w:rPr>
        <w:t>вулиці Івасюка</w:t>
      </w:r>
      <w:r w:rsidRPr="00151D41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F56BE0" w:rsidRPr="00151D41">
        <w:rPr>
          <w:rFonts w:ascii="Times New Roman" w:hAnsi="Times New Roman"/>
          <w:sz w:val="27"/>
          <w:szCs w:val="27"/>
          <w:lang w:eastAsia="ru-RU"/>
        </w:rPr>
        <w:t>2-В</w:t>
      </w:r>
      <w:r w:rsidRPr="00151D41">
        <w:rPr>
          <w:rFonts w:ascii="Times New Roman" w:hAnsi="Times New Roman"/>
          <w:sz w:val="27"/>
          <w:szCs w:val="27"/>
          <w:lang w:eastAsia="ru-RU"/>
        </w:rPr>
        <w:t>,</w:t>
      </w:r>
    </w:p>
    <w:p w:rsidR="00C65743" w:rsidRPr="00151D41" w:rsidRDefault="00C65743" w:rsidP="00AF1B5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151D41">
        <w:rPr>
          <w:rFonts w:ascii="Times New Roman CYR" w:hAnsi="Times New Roman CYR" w:cs="Times New Roman CYR"/>
          <w:sz w:val="27"/>
          <w:szCs w:val="27"/>
          <w:lang w:eastAsia="ru-RU"/>
        </w:rPr>
        <w:t xml:space="preserve">кадастровий номер земельної </w:t>
      </w:r>
      <w:proofErr w:type="spellStart"/>
      <w:r w:rsidRPr="00151D41">
        <w:rPr>
          <w:rFonts w:ascii="Times New Roman CYR" w:hAnsi="Times New Roman CYR" w:cs="Times New Roman CYR"/>
          <w:sz w:val="27"/>
          <w:szCs w:val="27"/>
          <w:lang w:eastAsia="ru-RU"/>
        </w:rPr>
        <w:t>дiлянки</w:t>
      </w:r>
      <w:proofErr w:type="spellEnd"/>
      <w:r w:rsidRPr="00151D41">
        <w:rPr>
          <w:rFonts w:ascii="Times New Roman CYR" w:hAnsi="Times New Roman CYR" w:cs="Times New Roman CYR"/>
          <w:sz w:val="27"/>
          <w:szCs w:val="27"/>
          <w:lang w:eastAsia="ru-RU"/>
        </w:rPr>
        <w:t xml:space="preserve"> – </w:t>
      </w:r>
      <w:r w:rsidR="00F56BE0" w:rsidRPr="00151D41">
        <w:rPr>
          <w:rFonts w:ascii="Times New Roman" w:hAnsi="Times New Roman"/>
          <w:sz w:val="27"/>
          <w:szCs w:val="27"/>
          <w:lang w:eastAsia="ru-RU"/>
        </w:rPr>
        <w:t>4611800000:03:005:0019</w:t>
      </w:r>
      <w:r w:rsidRPr="00151D41">
        <w:rPr>
          <w:rFonts w:ascii="Times New Roman" w:hAnsi="Times New Roman"/>
          <w:sz w:val="27"/>
          <w:szCs w:val="27"/>
          <w:lang w:eastAsia="ru-RU"/>
        </w:rPr>
        <w:t>.</w:t>
      </w:r>
    </w:p>
    <w:p w:rsidR="00C65743" w:rsidRPr="00151D41" w:rsidRDefault="00C65743" w:rsidP="00FF08B9">
      <w:pPr>
        <w:spacing w:after="0" w:line="240" w:lineRule="auto"/>
        <w:ind w:right="-1" w:firstLine="51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51D41">
        <w:rPr>
          <w:rFonts w:ascii="Times New Roman" w:hAnsi="Times New Roman"/>
          <w:sz w:val="27"/>
          <w:szCs w:val="27"/>
          <w:lang w:eastAsia="ru-RU"/>
        </w:rPr>
        <w:t xml:space="preserve">2. </w:t>
      </w:r>
      <w:r w:rsidR="00262148" w:rsidRPr="00151D41">
        <w:rPr>
          <w:rFonts w:ascii="Times New Roman" w:hAnsi="Times New Roman"/>
          <w:sz w:val="27"/>
          <w:szCs w:val="27"/>
        </w:rPr>
        <w:t xml:space="preserve">Рішення набирає чинності з дня доведення його до відома адресата шляхом оприлюднення на офіційному </w:t>
      </w:r>
      <w:proofErr w:type="spellStart"/>
      <w:r w:rsidR="00262148" w:rsidRPr="00151D41">
        <w:rPr>
          <w:rFonts w:ascii="Times New Roman" w:hAnsi="Times New Roman"/>
          <w:sz w:val="27"/>
          <w:szCs w:val="27"/>
        </w:rPr>
        <w:t>вебсайті</w:t>
      </w:r>
      <w:proofErr w:type="spellEnd"/>
      <w:r w:rsidR="00262148" w:rsidRPr="00151D41">
        <w:rPr>
          <w:rFonts w:ascii="Times New Roman" w:hAnsi="Times New Roman"/>
          <w:sz w:val="27"/>
          <w:szCs w:val="27"/>
        </w:rPr>
        <w:t xml:space="preserve"> міської ради</w:t>
      </w:r>
      <w:r w:rsidRPr="00151D41">
        <w:rPr>
          <w:rFonts w:ascii="Times New Roman" w:hAnsi="Times New Roman"/>
          <w:sz w:val="27"/>
          <w:szCs w:val="27"/>
          <w:lang w:eastAsia="ru-RU"/>
        </w:rPr>
        <w:t>.</w:t>
      </w:r>
    </w:p>
    <w:p w:rsidR="00C65743" w:rsidRPr="00151D41" w:rsidRDefault="00C65743" w:rsidP="00542634">
      <w:pPr>
        <w:spacing w:after="0" w:line="240" w:lineRule="auto"/>
        <w:ind w:right="-1" w:firstLine="51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51D41">
        <w:rPr>
          <w:rFonts w:ascii="Times New Roman" w:hAnsi="Times New Roman"/>
          <w:color w:val="000000"/>
          <w:sz w:val="27"/>
          <w:szCs w:val="27"/>
          <w:lang w:eastAsia="ru-RU"/>
        </w:rPr>
        <w:t>3. Рішення може бути оскаржене у шестимісячний строк шляхом подання заяви до місцевого господарського суду в порядку встановленому процесуальним законом.</w:t>
      </w:r>
    </w:p>
    <w:p w:rsidR="00C65743" w:rsidRPr="00151D41" w:rsidRDefault="00C65743" w:rsidP="00B1200C">
      <w:pPr>
        <w:spacing w:after="0" w:line="240" w:lineRule="auto"/>
        <w:ind w:right="-1" w:firstLine="51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51D41">
        <w:rPr>
          <w:rFonts w:ascii="Times New Roman" w:hAnsi="Times New Roman"/>
          <w:sz w:val="27"/>
          <w:szCs w:val="27"/>
          <w:lang w:eastAsia="ru-RU"/>
        </w:rPr>
        <w:t>4. Контроль за виконанням р</w:t>
      </w:r>
      <w:r w:rsidRPr="00151D41">
        <w:rPr>
          <w:rFonts w:ascii="Times New Roman" w:hAnsi="Times New Roman"/>
          <w:sz w:val="27"/>
          <w:szCs w:val="27"/>
          <w:lang w:val="ru-RU" w:eastAsia="ru-RU"/>
        </w:rPr>
        <w:t>i</w:t>
      </w:r>
      <w:proofErr w:type="spellStart"/>
      <w:r w:rsidRPr="00151D41">
        <w:rPr>
          <w:rFonts w:ascii="Times New Roman" w:hAnsi="Times New Roman"/>
          <w:sz w:val="27"/>
          <w:szCs w:val="27"/>
          <w:lang w:eastAsia="ru-RU"/>
        </w:rPr>
        <w:t>шення</w:t>
      </w:r>
      <w:proofErr w:type="spellEnd"/>
      <w:r w:rsidRPr="00151D41">
        <w:rPr>
          <w:rFonts w:ascii="Times New Roman" w:hAnsi="Times New Roman"/>
          <w:sz w:val="27"/>
          <w:szCs w:val="27"/>
          <w:lang w:eastAsia="ru-RU"/>
        </w:rPr>
        <w:t xml:space="preserve"> покласти на пост</w:t>
      </w:r>
      <w:r w:rsidRPr="00151D41">
        <w:rPr>
          <w:rFonts w:ascii="Times New Roman" w:hAnsi="Times New Roman"/>
          <w:sz w:val="27"/>
          <w:szCs w:val="27"/>
          <w:lang w:val="ru-RU" w:eastAsia="ru-RU"/>
        </w:rPr>
        <w:t>i</w:t>
      </w:r>
      <w:proofErr w:type="spellStart"/>
      <w:r w:rsidRPr="00151D41">
        <w:rPr>
          <w:rFonts w:ascii="Times New Roman" w:hAnsi="Times New Roman"/>
          <w:sz w:val="27"/>
          <w:szCs w:val="27"/>
          <w:lang w:eastAsia="ru-RU"/>
        </w:rPr>
        <w:t>йну</w:t>
      </w:r>
      <w:proofErr w:type="spellEnd"/>
      <w:r w:rsidRPr="00151D41">
        <w:rPr>
          <w:rFonts w:ascii="Times New Roman" w:hAnsi="Times New Roman"/>
          <w:sz w:val="27"/>
          <w:szCs w:val="27"/>
          <w:lang w:eastAsia="ru-RU"/>
        </w:rPr>
        <w:t xml:space="preserve"> депутатську ком</w:t>
      </w:r>
      <w:r w:rsidRPr="00151D41">
        <w:rPr>
          <w:rFonts w:ascii="Times New Roman" w:hAnsi="Times New Roman"/>
          <w:sz w:val="27"/>
          <w:szCs w:val="27"/>
          <w:lang w:val="ru-RU" w:eastAsia="ru-RU"/>
        </w:rPr>
        <w:t>i</w:t>
      </w:r>
      <w:r w:rsidRPr="00151D41">
        <w:rPr>
          <w:rFonts w:ascii="Times New Roman" w:hAnsi="Times New Roman"/>
          <w:sz w:val="27"/>
          <w:szCs w:val="27"/>
          <w:lang w:eastAsia="ru-RU"/>
        </w:rPr>
        <w:t>с</w:t>
      </w:r>
      <w:r w:rsidRPr="00151D41">
        <w:rPr>
          <w:rFonts w:ascii="Times New Roman" w:hAnsi="Times New Roman"/>
          <w:sz w:val="27"/>
          <w:szCs w:val="27"/>
          <w:lang w:val="ru-RU" w:eastAsia="ru-RU"/>
        </w:rPr>
        <w:t>i</w:t>
      </w:r>
      <w:r w:rsidRPr="00151D41">
        <w:rPr>
          <w:rFonts w:ascii="Times New Roman" w:hAnsi="Times New Roman"/>
          <w:sz w:val="27"/>
          <w:szCs w:val="27"/>
          <w:lang w:eastAsia="ru-RU"/>
        </w:rPr>
        <w:t>ю з питань м</w:t>
      </w:r>
      <w:r w:rsidRPr="00151D41">
        <w:rPr>
          <w:rFonts w:ascii="Times New Roman" w:hAnsi="Times New Roman"/>
          <w:sz w:val="27"/>
          <w:szCs w:val="27"/>
          <w:lang w:val="ru-RU" w:eastAsia="ru-RU"/>
        </w:rPr>
        <w:t>i</w:t>
      </w:r>
      <w:proofErr w:type="spellStart"/>
      <w:r w:rsidRPr="00151D41">
        <w:rPr>
          <w:rFonts w:ascii="Times New Roman" w:hAnsi="Times New Roman"/>
          <w:sz w:val="27"/>
          <w:szCs w:val="27"/>
          <w:lang w:eastAsia="ru-RU"/>
        </w:rPr>
        <w:t>стобудування</w:t>
      </w:r>
      <w:proofErr w:type="spellEnd"/>
      <w:r w:rsidRPr="00151D41">
        <w:rPr>
          <w:rFonts w:ascii="Times New Roman" w:hAnsi="Times New Roman"/>
          <w:sz w:val="27"/>
          <w:szCs w:val="27"/>
          <w:lang w:eastAsia="ru-RU"/>
        </w:rPr>
        <w:t>, регулювання земельних в</w:t>
      </w:r>
      <w:r w:rsidRPr="00151D41">
        <w:rPr>
          <w:rFonts w:ascii="Times New Roman" w:hAnsi="Times New Roman"/>
          <w:sz w:val="27"/>
          <w:szCs w:val="27"/>
          <w:lang w:val="ru-RU" w:eastAsia="ru-RU"/>
        </w:rPr>
        <w:t>i</w:t>
      </w:r>
      <w:proofErr w:type="spellStart"/>
      <w:r w:rsidRPr="00151D41">
        <w:rPr>
          <w:rFonts w:ascii="Times New Roman" w:hAnsi="Times New Roman"/>
          <w:sz w:val="27"/>
          <w:szCs w:val="27"/>
          <w:lang w:eastAsia="ru-RU"/>
        </w:rPr>
        <w:t>дносин</w:t>
      </w:r>
      <w:proofErr w:type="spellEnd"/>
      <w:r w:rsidRPr="00151D41">
        <w:rPr>
          <w:rFonts w:ascii="Times New Roman" w:hAnsi="Times New Roman"/>
          <w:sz w:val="27"/>
          <w:szCs w:val="27"/>
          <w:lang w:eastAsia="ru-RU"/>
        </w:rPr>
        <w:t xml:space="preserve"> та </w:t>
      </w:r>
      <w:proofErr w:type="spellStart"/>
      <w:r w:rsidRPr="00151D41">
        <w:rPr>
          <w:rFonts w:ascii="Times New Roman" w:hAnsi="Times New Roman"/>
          <w:sz w:val="27"/>
          <w:szCs w:val="27"/>
          <w:lang w:eastAsia="ru-RU"/>
        </w:rPr>
        <w:t>адм</w:t>
      </w:r>
      <w:proofErr w:type="spellEnd"/>
      <w:r w:rsidRPr="00151D41">
        <w:rPr>
          <w:rFonts w:ascii="Times New Roman" w:hAnsi="Times New Roman"/>
          <w:sz w:val="27"/>
          <w:szCs w:val="27"/>
          <w:lang w:val="ru-RU" w:eastAsia="ru-RU"/>
        </w:rPr>
        <w:t>i</w:t>
      </w:r>
      <w:r w:rsidRPr="00151D41">
        <w:rPr>
          <w:rFonts w:ascii="Times New Roman" w:hAnsi="Times New Roman"/>
          <w:sz w:val="27"/>
          <w:szCs w:val="27"/>
          <w:lang w:eastAsia="ru-RU"/>
        </w:rPr>
        <w:t>н</w:t>
      </w:r>
      <w:r w:rsidRPr="00151D41">
        <w:rPr>
          <w:rFonts w:ascii="Times New Roman" w:hAnsi="Times New Roman"/>
          <w:sz w:val="27"/>
          <w:szCs w:val="27"/>
          <w:lang w:val="ru-RU" w:eastAsia="ru-RU"/>
        </w:rPr>
        <w:t>i</w:t>
      </w:r>
      <w:proofErr w:type="spellStart"/>
      <w:r w:rsidRPr="00151D41">
        <w:rPr>
          <w:rFonts w:ascii="Times New Roman" w:hAnsi="Times New Roman"/>
          <w:sz w:val="27"/>
          <w:szCs w:val="27"/>
          <w:lang w:eastAsia="ru-RU"/>
        </w:rPr>
        <w:t>стративно</w:t>
      </w:r>
      <w:proofErr w:type="spellEnd"/>
      <w:r w:rsidRPr="00151D41">
        <w:rPr>
          <w:rFonts w:ascii="Times New Roman" w:hAnsi="Times New Roman"/>
          <w:sz w:val="27"/>
          <w:szCs w:val="27"/>
          <w:lang w:eastAsia="ru-RU"/>
        </w:rPr>
        <w:t xml:space="preserve"> - </w:t>
      </w:r>
      <w:proofErr w:type="spellStart"/>
      <w:r w:rsidRPr="00151D41">
        <w:rPr>
          <w:rFonts w:ascii="Times New Roman" w:hAnsi="Times New Roman"/>
          <w:sz w:val="27"/>
          <w:szCs w:val="27"/>
          <w:lang w:eastAsia="ru-RU"/>
        </w:rPr>
        <w:t>територ</w:t>
      </w:r>
      <w:proofErr w:type="spellEnd"/>
      <w:r w:rsidRPr="00151D41">
        <w:rPr>
          <w:rFonts w:ascii="Times New Roman" w:hAnsi="Times New Roman"/>
          <w:sz w:val="27"/>
          <w:szCs w:val="27"/>
          <w:lang w:val="ru-RU" w:eastAsia="ru-RU"/>
        </w:rPr>
        <w:t>i</w:t>
      </w:r>
      <w:proofErr w:type="spellStart"/>
      <w:r w:rsidRPr="00151D41">
        <w:rPr>
          <w:rFonts w:ascii="Times New Roman" w:hAnsi="Times New Roman"/>
          <w:sz w:val="27"/>
          <w:szCs w:val="27"/>
          <w:lang w:eastAsia="ru-RU"/>
        </w:rPr>
        <w:t>ального</w:t>
      </w:r>
      <w:proofErr w:type="spellEnd"/>
      <w:r w:rsidRPr="00151D41">
        <w:rPr>
          <w:rFonts w:ascii="Times New Roman" w:hAnsi="Times New Roman"/>
          <w:sz w:val="27"/>
          <w:szCs w:val="27"/>
          <w:lang w:eastAsia="ru-RU"/>
        </w:rPr>
        <w:t xml:space="preserve"> устрою (Пилипчук П.П.).</w:t>
      </w:r>
    </w:p>
    <w:p w:rsidR="00542634" w:rsidRPr="00151D41" w:rsidRDefault="00542634" w:rsidP="00894709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427380" w:rsidRPr="00151D41" w:rsidRDefault="00427380" w:rsidP="009F5C45">
      <w:pPr>
        <w:tabs>
          <w:tab w:val="left" w:pos="142"/>
        </w:tabs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p w:rsidR="00C65743" w:rsidRPr="00151D41" w:rsidRDefault="00C65743" w:rsidP="009F5C45">
      <w:pPr>
        <w:tabs>
          <w:tab w:val="left" w:pos="142"/>
        </w:tabs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proofErr w:type="spellStart"/>
      <w:r w:rsidRPr="00151D41">
        <w:rPr>
          <w:rFonts w:ascii="Times New Roman" w:hAnsi="Times New Roman"/>
          <w:sz w:val="27"/>
          <w:szCs w:val="27"/>
          <w:lang w:eastAsia="ru-RU"/>
        </w:rPr>
        <w:t>Мiський</w:t>
      </w:r>
      <w:proofErr w:type="spellEnd"/>
      <w:r w:rsidRPr="00151D41">
        <w:rPr>
          <w:rFonts w:ascii="Times New Roman" w:hAnsi="Times New Roman"/>
          <w:sz w:val="27"/>
          <w:szCs w:val="27"/>
          <w:lang w:eastAsia="ru-RU"/>
        </w:rPr>
        <w:t xml:space="preserve"> голова</w:t>
      </w:r>
      <w:r w:rsidRPr="00151D41">
        <w:rPr>
          <w:rFonts w:ascii="Times New Roman" w:hAnsi="Times New Roman"/>
          <w:sz w:val="27"/>
          <w:szCs w:val="27"/>
          <w:lang w:eastAsia="ru-RU"/>
        </w:rPr>
        <w:tab/>
      </w:r>
      <w:r w:rsidRPr="00151D41">
        <w:rPr>
          <w:rFonts w:ascii="Times New Roman" w:hAnsi="Times New Roman"/>
          <w:sz w:val="27"/>
          <w:szCs w:val="27"/>
          <w:lang w:eastAsia="ru-RU"/>
        </w:rPr>
        <w:tab/>
      </w:r>
      <w:r w:rsidRPr="00151D41">
        <w:rPr>
          <w:rFonts w:ascii="Times New Roman" w:hAnsi="Times New Roman"/>
          <w:sz w:val="27"/>
          <w:szCs w:val="27"/>
          <w:lang w:eastAsia="ru-RU"/>
        </w:rPr>
        <w:tab/>
      </w:r>
      <w:r w:rsidRPr="00151D41">
        <w:rPr>
          <w:rFonts w:ascii="Times New Roman" w:hAnsi="Times New Roman"/>
          <w:sz w:val="27"/>
          <w:szCs w:val="27"/>
          <w:lang w:eastAsia="ru-RU"/>
        </w:rPr>
        <w:tab/>
      </w:r>
      <w:r w:rsidRPr="00151D41">
        <w:rPr>
          <w:rFonts w:ascii="Times New Roman" w:hAnsi="Times New Roman"/>
          <w:sz w:val="27"/>
          <w:szCs w:val="27"/>
          <w:lang w:eastAsia="ru-RU"/>
        </w:rPr>
        <w:tab/>
      </w:r>
      <w:r w:rsidRPr="00151D41">
        <w:rPr>
          <w:rFonts w:ascii="Times New Roman" w:hAnsi="Times New Roman"/>
          <w:sz w:val="27"/>
          <w:szCs w:val="27"/>
          <w:lang w:eastAsia="ru-RU"/>
        </w:rPr>
        <w:tab/>
      </w:r>
      <w:r w:rsidR="00542634" w:rsidRPr="00151D41">
        <w:rPr>
          <w:rFonts w:ascii="Times New Roman" w:hAnsi="Times New Roman"/>
          <w:sz w:val="27"/>
          <w:szCs w:val="27"/>
          <w:lang w:eastAsia="ru-RU"/>
        </w:rPr>
        <w:tab/>
      </w:r>
      <w:r w:rsidRPr="00151D41">
        <w:rPr>
          <w:rFonts w:ascii="Times New Roman" w:hAnsi="Times New Roman"/>
          <w:sz w:val="27"/>
          <w:szCs w:val="27"/>
          <w:lang w:eastAsia="ru-RU"/>
        </w:rPr>
        <w:t>Андрій ЗАЛІВСЬКИЙ</w:t>
      </w:r>
    </w:p>
    <w:sectPr w:rsidR="00C65743" w:rsidRPr="00151D41" w:rsidSect="00542634">
      <w:pgSz w:w="11906" w:h="16838"/>
      <w:pgMar w:top="127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01E08"/>
    <w:rsid w:val="00006B52"/>
    <w:rsid w:val="00021E42"/>
    <w:rsid w:val="00025EB0"/>
    <w:rsid w:val="00033BAA"/>
    <w:rsid w:val="00061201"/>
    <w:rsid w:val="00067335"/>
    <w:rsid w:val="00092067"/>
    <w:rsid w:val="000B7398"/>
    <w:rsid w:val="000C5EB0"/>
    <w:rsid w:val="000E068C"/>
    <w:rsid w:val="000E0E24"/>
    <w:rsid w:val="000E0F44"/>
    <w:rsid w:val="000E3EC7"/>
    <w:rsid w:val="000F00D8"/>
    <w:rsid w:val="000F5FC9"/>
    <w:rsid w:val="001060C9"/>
    <w:rsid w:val="00113CA0"/>
    <w:rsid w:val="00151D41"/>
    <w:rsid w:val="0015508E"/>
    <w:rsid w:val="0016231C"/>
    <w:rsid w:val="001644C5"/>
    <w:rsid w:val="001A6EE8"/>
    <w:rsid w:val="001E37CE"/>
    <w:rsid w:val="00201D4C"/>
    <w:rsid w:val="0021382C"/>
    <w:rsid w:val="00262148"/>
    <w:rsid w:val="0028758E"/>
    <w:rsid w:val="00294E1C"/>
    <w:rsid w:val="002C25AA"/>
    <w:rsid w:val="002C7954"/>
    <w:rsid w:val="002E57FB"/>
    <w:rsid w:val="00315367"/>
    <w:rsid w:val="003519DC"/>
    <w:rsid w:val="003537F5"/>
    <w:rsid w:val="00360728"/>
    <w:rsid w:val="003C3924"/>
    <w:rsid w:val="003D2424"/>
    <w:rsid w:val="003D5C9D"/>
    <w:rsid w:val="003F022C"/>
    <w:rsid w:val="003F4A93"/>
    <w:rsid w:val="003F5B5D"/>
    <w:rsid w:val="00412993"/>
    <w:rsid w:val="00414557"/>
    <w:rsid w:val="0041549B"/>
    <w:rsid w:val="00427380"/>
    <w:rsid w:val="00430432"/>
    <w:rsid w:val="00447CA0"/>
    <w:rsid w:val="0045023B"/>
    <w:rsid w:val="00454C2F"/>
    <w:rsid w:val="0046500C"/>
    <w:rsid w:val="0049271A"/>
    <w:rsid w:val="0049721C"/>
    <w:rsid w:val="004D7CAC"/>
    <w:rsid w:val="004E3B7F"/>
    <w:rsid w:val="004E5E1D"/>
    <w:rsid w:val="004F1C7C"/>
    <w:rsid w:val="004F2F1E"/>
    <w:rsid w:val="0050033B"/>
    <w:rsid w:val="00526D96"/>
    <w:rsid w:val="005272F4"/>
    <w:rsid w:val="00542634"/>
    <w:rsid w:val="00547BC1"/>
    <w:rsid w:val="00567494"/>
    <w:rsid w:val="005901A1"/>
    <w:rsid w:val="00592A64"/>
    <w:rsid w:val="005A3EE1"/>
    <w:rsid w:val="00624134"/>
    <w:rsid w:val="006271C7"/>
    <w:rsid w:val="00630D51"/>
    <w:rsid w:val="00642FE2"/>
    <w:rsid w:val="006435E9"/>
    <w:rsid w:val="00645878"/>
    <w:rsid w:val="00666EC7"/>
    <w:rsid w:val="006B3F15"/>
    <w:rsid w:val="006E505E"/>
    <w:rsid w:val="006E727D"/>
    <w:rsid w:val="006F7253"/>
    <w:rsid w:val="007062FD"/>
    <w:rsid w:val="00757CF4"/>
    <w:rsid w:val="00773DDE"/>
    <w:rsid w:val="007B518B"/>
    <w:rsid w:val="007F3E81"/>
    <w:rsid w:val="007F6C7B"/>
    <w:rsid w:val="008038FF"/>
    <w:rsid w:val="008164B5"/>
    <w:rsid w:val="0084304C"/>
    <w:rsid w:val="00877261"/>
    <w:rsid w:val="00893E6F"/>
    <w:rsid w:val="00894709"/>
    <w:rsid w:val="008B699E"/>
    <w:rsid w:val="008E4668"/>
    <w:rsid w:val="00902533"/>
    <w:rsid w:val="0090640E"/>
    <w:rsid w:val="009210AC"/>
    <w:rsid w:val="00925C09"/>
    <w:rsid w:val="0094245E"/>
    <w:rsid w:val="0094247C"/>
    <w:rsid w:val="00983919"/>
    <w:rsid w:val="00985951"/>
    <w:rsid w:val="009D7DEB"/>
    <w:rsid w:val="009F5C45"/>
    <w:rsid w:val="00A018F3"/>
    <w:rsid w:val="00A25163"/>
    <w:rsid w:val="00A86F97"/>
    <w:rsid w:val="00AC4146"/>
    <w:rsid w:val="00AC4769"/>
    <w:rsid w:val="00AD4650"/>
    <w:rsid w:val="00AF1B5F"/>
    <w:rsid w:val="00B04B65"/>
    <w:rsid w:val="00B1200C"/>
    <w:rsid w:val="00B14242"/>
    <w:rsid w:val="00B41B21"/>
    <w:rsid w:val="00B42FCD"/>
    <w:rsid w:val="00B447AD"/>
    <w:rsid w:val="00B55CFE"/>
    <w:rsid w:val="00B56475"/>
    <w:rsid w:val="00B61A66"/>
    <w:rsid w:val="00B841C1"/>
    <w:rsid w:val="00B94D4F"/>
    <w:rsid w:val="00BB69CD"/>
    <w:rsid w:val="00BC2108"/>
    <w:rsid w:val="00BF5FD3"/>
    <w:rsid w:val="00BF6E8E"/>
    <w:rsid w:val="00C3672F"/>
    <w:rsid w:val="00C606A6"/>
    <w:rsid w:val="00C65743"/>
    <w:rsid w:val="00C71483"/>
    <w:rsid w:val="00C72DDB"/>
    <w:rsid w:val="00C80B4A"/>
    <w:rsid w:val="00CC5208"/>
    <w:rsid w:val="00CE3ECC"/>
    <w:rsid w:val="00CF6AC1"/>
    <w:rsid w:val="00D35676"/>
    <w:rsid w:val="00D40F51"/>
    <w:rsid w:val="00D63362"/>
    <w:rsid w:val="00D91AF9"/>
    <w:rsid w:val="00DA6E8D"/>
    <w:rsid w:val="00E01413"/>
    <w:rsid w:val="00E0515A"/>
    <w:rsid w:val="00E26AE7"/>
    <w:rsid w:val="00E332FF"/>
    <w:rsid w:val="00E42524"/>
    <w:rsid w:val="00E51A1D"/>
    <w:rsid w:val="00E51FB6"/>
    <w:rsid w:val="00E74A7A"/>
    <w:rsid w:val="00E93525"/>
    <w:rsid w:val="00EA5443"/>
    <w:rsid w:val="00EB4013"/>
    <w:rsid w:val="00EB7D3D"/>
    <w:rsid w:val="00ED2329"/>
    <w:rsid w:val="00F033CF"/>
    <w:rsid w:val="00F07AAA"/>
    <w:rsid w:val="00F21BDB"/>
    <w:rsid w:val="00F21BED"/>
    <w:rsid w:val="00F318F2"/>
    <w:rsid w:val="00F3202F"/>
    <w:rsid w:val="00F420DF"/>
    <w:rsid w:val="00F56AB7"/>
    <w:rsid w:val="00F56BE0"/>
    <w:rsid w:val="00F710ED"/>
    <w:rsid w:val="00F90F66"/>
    <w:rsid w:val="00FF08B9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35C3D7E-49B9-41A9-9B14-56BF1BDA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5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12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2058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36</cp:revision>
  <cp:lastPrinted>2025-04-07T11:06:00Z</cp:lastPrinted>
  <dcterms:created xsi:type="dcterms:W3CDTF">2025-01-08T07:09:00Z</dcterms:created>
  <dcterms:modified xsi:type="dcterms:W3CDTF">2025-05-09T06:19:00Z</dcterms:modified>
</cp:coreProperties>
</file>