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49F5" w14:textId="2DDB4188" w:rsidR="009953C3" w:rsidRPr="00DB489E" w:rsidRDefault="00986D6D" w:rsidP="00986D6D">
      <w:pPr>
        <w:rPr>
          <w:color w:val="000000"/>
          <w:lang w:val="uk-UA" w:eastAsia="uk-UA"/>
        </w:rPr>
      </w:pPr>
      <w:r w:rsidRPr="00DB489E">
        <w:rPr>
          <w:color w:val="000000"/>
          <w:lang w:val="uk-UA" w:eastAsia="uk-UA"/>
        </w:rPr>
        <w:t xml:space="preserve">                                                                                                  </w:t>
      </w:r>
      <w:r w:rsidR="009953C3" w:rsidRPr="00DB489E">
        <w:rPr>
          <w:color w:val="000000"/>
          <w:lang w:val="uk-UA" w:eastAsia="uk-UA"/>
        </w:rPr>
        <w:t>ЗАТВЕРДЖ</w:t>
      </w:r>
      <w:r w:rsidRPr="00DB489E">
        <w:rPr>
          <w:color w:val="000000"/>
          <w:lang w:val="uk-UA" w:eastAsia="uk-UA"/>
        </w:rPr>
        <w:t>УЮ</w:t>
      </w:r>
    </w:p>
    <w:p w14:paraId="5595847F" w14:textId="2689098A" w:rsidR="0057592C" w:rsidRPr="00DB489E" w:rsidRDefault="0057592C" w:rsidP="0057592C">
      <w:pPr>
        <w:pStyle w:val="docdata"/>
        <w:spacing w:before="0" w:beforeAutospacing="0" w:after="0" w:afterAutospacing="0"/>
      </w:pPr>
      <w:r w:rsidRPr="00DB489E">
        <w:rPr>
          <w:color w:val="000000"/>
        </w:rPr>
        <w:t> </w:t>
      </w:r>
      <w:r w:rsidR="00986D6D" w:rsidRPr="00DB489E">
        <w:rPr>
          <w:color w:val="000000"/>
        </w:rPr>
        <w:t xml:space="preserve">                                                                                                </w:t>
      </w:r>
      <w:r w:rsidRPr="00DB489E">
        <w:rPr>
          <w:color w:val="000000"/>
        </w:rPr>
        <w:t xml:space="preserve"> Заступник міського голови з питань</w:t>
      </w:r>
    </w:p>
    <w:p w14:paraId="6408D0A7" w14:textId="77777777" w:rsidR="0057592C" w:rsidRPr="00DB489E" w:rsidRDefault="0057592C" w:rsidP="0057592C">
      <w:pPr>
        <w:pStyle w:val="af1"/>
        <w:spacing w:before="0" w:beforeAutospacing="0" w:after="0" w:afterAutospacing="0"/>
      </w:pPr>
      <w:r w:rsidRPr="00DB489E">
        <w:rPr>
          <w:color w:val="000000"/>
        </w:rPr>
        <w:t xml:space="preserve">                                                                                                  діяльності виконавчих органів ради </w:t>
      </w:r>
    </w:p>
    <w:p w14:paraId="413992AD" w14:textId="77777777" w:rsidR="0057592C" w:rsidRPr="00DB489E" w:rsidRDefault="0057592C" w:rsidP="0057592C">
      <w:pPr>
        <w:pStyle w:val="af1"/>
        <w:spacing w:before="0" w:beforeAutospacing="0" w:after="0" w:afterAutospacing="0"/>
      </w:pPr>
      <w:r w:rsidRPr="00DB489E">
        <w:rPr>
          <w:color w:val="000000"/>
        </w:rPr>
        <w:t>                                                                                                   _________________ Коваль В. С.</w:t>
      </w:r>
    </w:p>
    <w:p w14:paraId="58BCC1ED" w14:textId="77777777" w:rsidR="0057592C" w:rsidRPr="00DB489E" w:rsidRDefault="0057592C" w:rsidP="0057592C">
      <w:pPr>
        <w:pStyle w:val="af1"/>
        <w:spacing w:before="0" w:beforeAutospacing="0" w:after="0" w:afterAutospacing="0"/>
      </w:pPr>
      <w:r w:rsidRPr="00DB489E">
        <w:rPr>
          <w:color w:val="000000"/>
        </w:rPr>
        <w:t>                                                                                                   «____»___________2025р.</w:t>
      </w:r>
    </w:p>
    <w:p w14:paraId="5C687B16" w14:textId="77777777" w:rsidR="0057592C" w:rsidRPr="00DB489E" w:rsidRDefault="0057592C" w:rsidP="0057592C">
      <w:pPr>
        <w:pStyle w:val="af1"/>
        <w:spacing w:before="0" w:beforeAutospacing="0" w:after="0" w:afterAutospacing="0"/>
      </w:pPr>
      <w:r w:rsidRPr="00DB489E">
        <w:t> </w:t>
      </w:r>
    </w:p>
    <w:p w14:paraId="5C6C6126" w14:textId="77777777" w:rsidR="006307ED" w:rsidRPr="00DB489E" w:rsidRDefault="006307ED" w:rsidP="00375728">
      <w:pPr>
        <w:rPr>
          <w:sz w:val="28"/>
          <w:szCs w:val="28"/>
          <w:lang w:val="uk-UA"/>
        </w:rPr>
      </w:pPr>
    </w:p>
    <w:p w14:paraId="44D7C426" w14:textId="77777777" w:rsidR="00161EBE" w:rsidRPr="00DB489E" w:rsidRDefault="00161EBE" w:rsidP="009953C3">
      <w:pPr>
        <w:jc w:val="right"/>
        <w:rPr>
          <w:sz w:val="28"/>
          <w:szCs w:val="28"/>
          <w:lang w:val="uk-UA"/>
        </w:rPr>
      </w:pPr>
    </w:p>
    <w:p w14:paraId="248CBB60" w14:textId="77777777" w:rsidR="00354DD0" w:rsidRPr="00DB489E" w:rsidRDefault="004735BB" w:rsidP="00FA3AC9">
      <w:pPr>
        <w:jc w:val="center"/>
        <w:rPr>
          <w:b/>
          <w:lang w:val="uk-UA"/>
        </w:rPr>
      </w:pPr>
      <w:r w:rsidRPr="00DB489E">
        <w:rPr>
          <w:b/>
          <w:lang w:val="uk-UA"/>
        </w:rPr>
        <w:t>ІНФОРМАЦІЙНА КАРТКА</w:t>
      </w:r>
    </w:p>
    <w:p w14:paraId="45FD15FC" w14:textId="77777777" w:rsidR="00032B85" w:rsidRPr="00DB489E" w:rsidRDefault="004735BB" w:rsidP="00FA3AC9">
      <w:pPr>
        <w:jc w:val="center"/>
        <w:rPr>
          <w:b/>
          <w:lang w:val="uk-UA"/>
        </w:rPr>
      </w:pPr>
      <w:r w:rsidRPr="00DB489E">
        <w:rPr>
          <w:b/>
          <w:lang w:val="uk-UA"/>
        </w:rPr>
        <w:t>адміністративної послуги</w:t>
      </w:r>
    </w:p>
    <w:p w14:paraId="3DBBD674" w14:textId="328D8AB4" w:rsidR="00E32CEE" w:rsidRPr="00DB489E" w:rsidRDefault="00E32CEE" w:rsidP="00A4531C">
      <w:pPr>
        <w:spacing w:before="5" w:line="271" w:lineRule="auto"/>
        <w:ind w:left="141" w:right="198"/>
        <w:jc w:val="center"/>
        <w:rPr>
          <w:b/>
          <w:lang w:val="uk-UA"/>
        </w:rPr>
      </w:pPr>
      <w:r w:rsidRPr="00DB489E">
        <w:rPr>
          <w:b/>
          <w:lang w:val="uk-UA"/>
        </w:rPr>
        <w:t>«</w:t>
      </w:r>
      <w:r w:rsidR="00A4531C" w:rsidRPr="00DB489E">
        <w:rPr>
          <w:b/>
          <w:lang w:val="uk-UA"/>
        </w:rPr>
        <w:t>ВИДАЧА АКТА</w:t>
      </w:r>
      <w:r w:rsidR="006F21DA" w:rsidRPr="00DB489E">
        <w:rPr>
          <w:b/>
          <w:lang w:val="uk-UA"/>
        </w:rPr>
        <w:t xml:space="preserve"> ПРО ВСТАНОВЛЕННЯ ФАКТУ ЗДІЙСНЕННЯ ОСОБОЮ ПОСТІЙНОГО ДОГЛЯДУ</w:t>
      </w:r>
      <w:r w:rsidR="008E1398" w:rsidRPr="00DB489E">
        <w:rPr>
          <w:b/>
          <w:lang w:val="uk-UA"/>
        </w:rPr>
        <w:t xml:space="preserve"> НА ТЕРИТОРІЇ ЧЕРВОНОГРАДСЬКОЇ </w:t>
      </w:r>
      <w:r w:rsidR="00B776A7" w:rsidRPr="00DB489E">
        <w:rPr>
          <w:b/>
          <w:lang w:val="uk-UA"/>
        </w:rPr>
        <w:t xml:space="preserve">МІСЬКОЇ </w:t>
      </w:r>
      <w:r w:rsidR="008E1398" w:rsidRPr="00DB489E">
        <w:rPr>
          <w:b/>
          <w:lang w:val="uk-UA"/>
        </w:rPr>
        <w:t>ТЕРИТОРІАЛЬНОЇ ГРОМАДИ</w:t>
      </w:r>
      <w:r w:rsidRPr="00DB489E">
        <w:rPr>
          <w:b/>
          <w:bCs/>
          <w:lang w:val="uk-UA"/>
        </w:rPr>
        <w:t>»</w:t>
      </w:r>
    </w:p>
    <w:p w14:paraId="77A70643" w14:textId="77777777" w:rsidR="004E0423" w:rsidRPr="00DB489E" w:rsidRDefault="004E0423" w:rsidP="00394010">
      <w:pPr>
        <w:rPr>
          <w:b/>
          <w:lang w:val="uk-UA"/>
        </w:rPr>
      </w:pPr>
    </w:p>
    <w:p w14:paraId="3A69C1A1" w14:textId="51F2F5EA" w:rsidR="006F2D07" w:rsidRPr="00DB489E" w:rsidRDefault="000C5C29" w:rsidP="006F2D07">
      <w:pPr>
        <w:jc w:val="center"/>
        <w:rPr>
          <w:b/>
          <w:i/>
          <w:color w:val="000000"/>
          <w:u w:val="single"/>
          <w:lang w:val="uk-UA"/>
        </w:rPr>
      </w:pPr>
      <w:r w:rsidRPr="00DB489E">
        <w:rPr>
          <w:b/>
          <w:i/>
          <w:color w:val="000000"/>
          <w:u w:val="single"/>
          <w:lang w:val="uk-UA"/>
        </w:rPr>
        <w:t xml:space="preserve">Управління праці та соціального </w:t>
      </w:r>
      <w:r w:rsidR="001E2B2C" w:rsidRPr="00DB489E">
        <w:rPr>
          <w:b/>
          <w:i/>
          <w:color w:val="000000"/>
          <w:u w:val="single"/>
          <w:lang w:val="uk-UA"/>
        </w:rPr>
        <w:t>за</w:t>
      </w:r>
      <w:r w:rsidR="00595E2B" w:rsidRPr="00DB489E">
        <w:rPr>
          <w:b/>
          <w:i/>
          <w:color w:val="000000"/>
          <w:u w:val="single"/>
          <w:lang w:val="uk-UA"/>
        </w:rPr>
        <w:t>хис</w:t>
      </w:r>
      <w:r w:rsidR="00C95708" w:rsidRPr="00DB489E">
        <w:rPr>
          <w:b/>
          <w:i/>
          <w:color w:val="000000"/>
          <w:u w:val="single"/>
          <w:lang w:val="uk-UA"/>
        </w:rPr>
        <w:t>ту населення Шептицької міської ради</w:t>
      </w:r>
    </w:p>
    <w:p w14:paraId="06361B01" w14:textId="77777777" w:rsidR="006F2D07" w:rsidRPr="00DB489E" w:rsidRDefault="006F2D07" w:rsidP="006F2D07">
      <w:pPr>
        <w:jc w:val="center"/>
        <w:rPr>
          <w:i/>
          <w:iCs/>
          <w:color w:val="000000"/>
          <w:sz w:val="20"/>
          <w:szCs w:val="20"/>
          <w:lang w:val="uk-UA" w:eastAsia="uk-UA"/>
        </w:rPr>
      </w:pPr>
      <w:r w:rsidRPr="00DB489E">
        <w:rPr>
          <w:i/>
          <w:iCs/>
          <w:color w:val="000000"/>
          <w:sz w:val="20"/>
          <w:szCs w:val="20"/>
          <w:lang w:val="uk-UA" w:eastAsia="uk-UA"/>
        </w:rPr>
        <w:t>(найменування суб’єкта надання адміністративної послуги)</w:t>
      </w:r>
    </w:p>
    <w:p w14:paraId="64B69CD9" w14:textId="5FFCF914" w:rsidR="006F2D07" w:rsidRPr="00DB489E" w:rsidRDefault="006F2D07" w:rsidP="006F2D07">
      <w:pPr>
        <w:jc w:val="center"/>
        <w:rPr>
          <w:color w:val="000000"/>
          <w:sz w:val="20"/>
          <w:szCs w:val="20"/>
          <w:lang w:val="uk-UA" w:eastAsia="uk-UA"/>
        </w:rPr>
      </w:pPr>
    </w:p>
    <w:p w14:paraId="06EC6F3A" w14:textId="77777777" w:rsidR="00F56833" w:rsidRPr="00DB489E" w:rsidRDefault="00F56833" w:rsidP="006F2D07">
      <w:pPr>
        <w:jc w:val="center"/>
        <w:rPr>
          <w:color w:val="000000"/>
          <w:sz w:val="20"/>
          <w:szCs w:val="20"/>
          <w:lang w:val="uk-UA" w:eastAsia="uk-UA"/>
        </w:rPr>
      </w:pPr>
    </w:p>
    <w:p w14:paraId="4CAC2678" w14:textId="1088826B" w:rsidR="006F2D07" w:rsidRPr="00DB489E" w:rsidRDefault="00E87935" w:rsidP="008C6EB9">
      <w:pPr>
        <w:jc w:val="center"/>
        <w:rPr>
          <w:b/>
          <w:i/>
          <w:color w:val="000000"/>
          <w:u w:val="single"/>
          <w:lang w:val="uk-UA"/>
        </w:rPr>
      </w:pPr>
      <w:r w:rsidRPr="00DB489E">
        <w:rPr>
          <w:color w:val="000000"/>
          <w:lang w:val="uk-UA"/>
        </w:rPr>
        <w:t xml:space="preserve"> </w:t>
      </w:r>
      <w:r w:rsidRPr="00DB489E">
        <w:rPr>
          <w:b/>
          <w:i/>
          <w:color w:val="000000"/>
          <w:u w:val="single"/>
          <w:lang w:val="uk-UA"/>
        </w:rPr>
        <w:t xml:space="preserve">Центр надання адміністративних послуг виконавчого комітету Шептицької міської ради </w:t>
      </w:r>
    </w:p>
    <w:p w14:paraId="034CAA2E" w14:textId="77777777" w:rsidR="006F2D07" w:rsidRPr="00DB489E" w:rsidRDefault="006F2D07" w:rsidP="006F2D07">
      <w:pPr>
        <w:jc w:val="center"/>
        <w:rPr>
          <w:i/>
          <w:iCs/>
          <w:lang w:val="uk-UA"/>
        </w:rPr>
      </w:pPr>
      <w:r w:rsidRPr="00DB489E">
        <w:rPr>
          <w:i/>
          <w:iCs/>
          <w:color w:val="000000"/>
          <w:sz w:val="20"/>
          <w:szCs w:val="20"/>
          <w:lang w:val="uk-UA" w:eastAsia="uk-UA"/>
        </w:rPr>
        <w:t>(найменування установи, куди подаються документи)</w:t>
      </w:r>
    </w:p>
    <w:p w14:paraId="3E67C64C" w14:textId="77777777" w:rsidR="00DB1FB6" w:rsidRPr="00DB489E" w:rsidRDefault="00DB1FB6" w:rsidP="00884404">
      <w:pPr>
        <w:jc w:val="center"/>
        <w:rPr>
          <w:b/>
          <w:lang w:val="uk-UA"/>
        </w:rPr>
      </w:pP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3437"/>
        <w:gridCol w:w="5635"/>
      </w:tblGrid>
      <w:tr w:rsidR="00617677" w:rsidRPr="00DB489E" w14:paraId="46F405A3" w14:textId="77777777" w:rsidTr="00F02647">
        <w:tc>
          <w:tcPr>
            <w:tcW w:w="553" w:type="dxa"/>
          </w:tcPr>
          <w:p w14:paraId="5ECA07E1" w14:textId="77777777" w:rsidR="00617677" w:rsidRPr="00DB489E" w:rsidRDefault="00617677" w:rsidP="0065451D">
            <w:pPr>
              <w:shd w:val="clear" w:color="auto" w:fill="FFFFFF"/>
              <w:jc w:val="center"/>
              <w:rPr>
                <w:color w:val="000000"/>
                <w:spacing w:val="-2"/>
                <w:lang w:val="uk-UA"/>
              </w:rPr>
            </w:pPr>
            <w:r w:rsidRPr="00DB489E">
              <w:rPr>
                <w:color w:val="000000"/>
                <w:spacing w:val="-2"/>
                <w:lang w:val="uk-UA"/>
              </w:rPr>
              <w:t>1</w:t>
            </w:r>
          </w:p>
        </w:tc>
        <w:tc>
          <w:tcPr>
            <w:tcW w:w="3437" w:type="dxa"/>
            <w:tcBorders>
              <w:top w:val="outset" w:sz="6" w:space="0" w:color="000000"/>
              <w:left w:val="outset" w:sz="6" w:space="0" w:color="000000"/>
              <w:bottom w:val="outset" w:sz="6" w:space="0" w:color="000000"/>
              <w:right w:val="outset" w:sz="6" w:space="0" w:color="000000"/>
            </w:tcBorders>
          </w:tcPr>
          <w:p w14:paraId="079D38FB" w14:textId="7CFC509F" w:rsidR="00617677" w:rsidRPr="00DB489E" w:rsidRDefault="00445BB2" w:rsidP="00A3549C">
            <w:pPr>
              <w:pStyle w:val="docdata"/>
              <w:shd w:val="clear" w:color="auto" w:fill="FFFFFF"/>
              <w:spacing w:before="0" w:beforeAutospacing="0" w:after="0" w:afterAutospacing="0"/>
              <w:ind w:right="-10"/>
            </w:pPr>
            <w:r w:rsidRPr="00DB489E">
              <w:rPr>
                <w:color w:val="000000"/>
              </w:rPr>
              <w:t>Найменування центру надання адміністративних послуг</w:t>
            </w:r>
          </w:p>
        </w:tc>
        <w:tc>
          <w:tcPr>
            <w:tcW w:w="5635" w:type="dxa"/>
            <w:tcBorders>
              <w:top w:val="outset" w:sz="6" w:space="0" w:color="000000"/>
              <w:left w:val="outset" w:sz="6" w:space="0" w:color="000000"/>
              <w:bottom w:val="outset" w:sz="6" w:space="0" w:color="000000"/>
              <w:right w:val="outset" w:sz="6" w:space="0" w:color="000000"/>
            </w:tcBorders>
          </w:tcPr>
          <w:p w14:paraId="359F9A6D" w14:textId="401F6CFC" w:rsidR="00617677" w:rsidRPr="00DB489E" w:rsidRDefault="00E87935" w:rsidP="00073FAC">
            <w:pPr>
              <w:rPr>
                <w:i/>
                <w:lang w:val="uk-UA" w:eastAsia="uk-UA"/>
              </w:rPr>
            </w:pPr>
            <w:r w:rsidRPr="00DB489E">
              <w:rPr>
                <w:rStyle w:val="1927"/>
                <w:color w:val="000000"/>
                <w:lang w:val="uk-UA"/>
              </w:rPr>
              <w:t xml:space="preserve">Центр надання адміністративних послуг </w:t>
            </w:r>
            <w:r w:rsidRPr="00DB489E">
              <w:rPr>
                <w:color w:val="000000"/>
                <w:lang w:val="uk-UA"/>
              </w:rPr>
              <w:t>виконавчого комітету Шептицької міської ради</w:t>
            </w:r>
          </w:p>
        </w:tc>
      </w:tr>
      <w:tr w:rsidR="00BA0742" w:rsidRPr="00DB489E" w14:paraId="4373D3FC" w14:textId="77777777" w:rsidTr="004714A5">
        <w:tc>
          <w:tcPr>
            <w:tcW w:w="553" w:type="dxa"/>
          </w:tcPr>
          <w:p w14:paraId="1A892758" w14:textId="77777777" w:rsidR="00BA0742" w:rsidRPr="00DB489E" w:rsidRDefault="00BA0742" w:rsidP="00BA0742">
            <w:pPr>
              <w:shd w:val="clear" w:color="auto" w:fill="FFFFFF"/>
              <w:jc w:val="center"/>
              <w:rPr>
                <w:color w:val="000000"/>
                <w:spacing w:val="-2"/>
                <w:lang w:val="uk-UA"/>
              </w:rPr>
            </w:pPr>
            <w:r w:rsidRPr="00DB489E">
              <w:rPr>
                <w:color w:val="000000"/>
                <w:spacing w:val="-2"/>
                <w:lang w:val="uk-UA"/>
              </w:rPr>
              <w:t>2</w:t>
            </w:r>
          </w:p>
        </w:tc>
        <w:tc>
          <w:tcPr>
            <w:tcW w:w="3437" w:type="dxa"/>
            <w:tcBorders>
              <w:top w:val="outset" w:sz="6" w:space="0" w:color="000000"/>
              <w:left w:val="outset" w:sz="6" w:space="0" w:color="000000"/>
              <w:bottom w:val="outset" w:sz="6" w:space="0" w:color="000000"/>
              <w:right w:val="outset" w:sz="6" w:space="0" w:color="000000"/>
            </w:tcBorders>
          </w:tcPr>
          <w:p w14:paraId="1AB70861" w14:textId="4C434CCE" w:rsidR="00BA0742" w:rsidRPr="00DB489E" w:rsidRDefault="00BA0742" w:rsidP="00BA0742">
            <w:pPr>
              <w:jc w:val="both"/>
              <w:rPr>
                <w:lang w:val="uk-UA" w:eastAsia="uk-UA"/>
              </w:rPr>
            </w:pPr>
            <w:r w:rsidRPr="00DB489E">
              <w:rPr>
                <w:rStyle w:val="1964"/>
                <w:color w:val="000000"/>
                <w:lang w:val="uk-UA"/>
              </w:rPr>
              <w:t>Місцезнаходження</w:t>
            </w:r>
          </w:p>
        </w:tc>
        <w:tc>
          <w:tcPr>
            <w:tcW w:w="5635" w:type="dxa"/>
            <w:tcBorders>
              <w:top w:val="single" w:sz="4" w:space="0" w:color="000000"/>
              <w:left w:val="single" w:sz="4" w:space="0" w:color="000000"/>
              <w:bottom w:val="nil"/>
              <w:right w:val="single" w:sz="4" w:space="0" w:color="000000"/>
            </w:tcBorders>
            <w:shd w:val="clear" w:color="auto" w:fill="FFFFFF"/>
            <w:vAlign w:val="center"/>
          </w:tcPr>
          <w:p w14:paraId="6B1944DD" w14:textId="638AEF10" w:rsidR="00BA0742" w:rsidRPr="00DB489E" w:rsidRDefault="00BA0742" w:rsidP="00BA0742">
            <w:pPr>
              <w:rPr>
                <w:color w:val="000000"/>
                <w:lang w:val="uk-UA"/>
              </w:rPr>
            </w:pPr>
            <w:r w:rsidRPr="00DB489E">
              <w:rPr>
                <w:color w:val="000000"/>
                <w:lang w:val="uk-UA"/>
              </w:rPr>
              <w:t xml:space="preserve">80100, Україна, Львівська область, </w:t>
            </w:r>
            <w:proofErr w:type="spellStart"/>
            <w:r w:rsidRPr="00DB489E">
              <w:rPr>
                <w:color w:val="000000"/>
                <w:lang w:val="uk-UA"/>
              </w:rPr>
              <w:t>м.Шептицький</w:t>
            </w:r>
            <w:proofErr w:type="spellEnd"/>
            <w:r w:rsidRPr="00DB489E">
              <w:rPr>
                <w:color w:val="000000"/>
                <w:lang w:val="uk-UA"/>
              </w:rPr>
              <w:t xml:space="preserve">, </w:t>
            </w:r>
            <w:proofErr w:type="spellStart"/>
            <w:r w:rsidRPr="00DB489E">
              <w:rPr>
                <w:color w:val="000000"/>
                <w:lang w:val="uk-UA"/>
              </w:rPr>
              <w:t>пр.Шевченка</w:t>
            </w:r>
            <w:proofErr w:type="spellEnd"/>
            <w:r w:rsidRPr="00DB489E">
              <w:rPr>
                <w:color w:val="000000"/>
                <w:lang w:val="uk-UA"/>
              </w:rPr>
              <w:t>, 27</w:t>
            </w:r>
          </w:p>
        </w:tc>
      </w:tr>
      <w:tr w:rsidR="00BA0742" w:rsidRPr="00DB489E" w14:paraId="010807B5" w14:textId="77777777" w:rsidTr="004714A5">
        <w:tc>
          <w:tcPr>
            <w:tcW w:w="553" w:type="dxa"/>
          </w:tcPr>
          <w:p w14:paraId="4D985492" w14:textId="77777777" w:rsidR="00BA0742" w:rsidRPr="00DB489E" w:rsidRDefault="00BA0742" w:rsidP="00BA0742">
            <w:pPr>
              <w:shd w:val="clear" w:color="auto" w:fill="FFFFFF"/>
              <w:jc w:val="center"/>
              <w:rPr>
                <w:color w:val="000000"/>
                <w:spacing w:val="-2"/>
                <w:lang w:val="uk-UA"/>
              </w:rPr>
            </w:pPr>
            <w:r w:rsidRPr="00DB489E">
              <w:rPr>
                <w:color w:val="000000"/>
                <w:spacing w:val="-2"/>
                <w:lang w:val="uk-UA"/>
              </w:rPr>
              <w:t>3</w:t>
            </w:r>
          </w:p>
        </w:tc>
        <w:tc>
          <w:tcPr>
            <w:tcW w:w="3437" w:type="dxa"/>
            <w:tcBorders>
              <w:top w:val="outset" w:sz="6" w:space="0" w:color="000000"/>
              <w:left w:val="outset" w:sz="6" w:space="0" w:color="000000"/>
              <w:bottom w:val="outset" w:sz="6" w:space="0" w:color="000000"/>
              <w:right w:val="outset" w:sz="6" w:space="0" w:color="000000"/>
            </w:tcBorders>
          </w:tcPr>
          <w:p w14:paraId="6B6A9771" w14:textId="77777777" w:rsidR="00BA0742" w:rsidRPr="00DB489E" w:rsidRDefault="00BA0742" w:rsidP="00BA0742">
            <w:pPr>
              <w:pStyle w:val="docdata"/>
              <w:shd w:val="clear" w:color="auto" w:fill="FFFFFF"/>
              <w:spacing w:before="0" w:beforeAutospacing="0" w:after="0" w:afterAutospacing="0"/>
              <w:ind w:right="-10"/>
            </w:pPr>
            <w:r w:rsidRPr="00DB489E">
              <w:rPr>
                <w:color w:val="000000"/>
              </w:rPr>
              <w:t>Режим роботи</w:t>
            </w:r>
          </w:p>
          <w:p w14:paraId="67F13FB3" w14:textId="05CD868D" w:rsidR="00BA0742" w:rsidRPr="00DB489E" w:rsidRDefault="00BA0742" w:rsidP="00BA0742">
            <w:pPr>
              <w:rPr>
                <w:lang w:val="uk-UA" w:eastAsia="uk-UA"/>
              </w:rPr>
            </w:pPr>
          </w:p>
        </w:tc>
        <w:tc>
          <w:tcPr>
            <w:tcW w:w="5635" w:type="dxa"/>
            <w:tcBorders>
              <w:top w:val="single" w:sz="4" w:space="0" w:color="000000"/>
              <w:left w:val="single" w:sz="4" w:space="0" w:color="000000"/>
              <w:bottom w:val="nil"/>
              <w:right w:val="single" w:sz="4" w:space="0" w:color="000000"/>
            </w:tcBorders>
            <w:shd w:val="clear" w:color="auto" w:fill="FFFFFF"/>
            <w:vAlign w:val="center"/>
          </w:tcPr>
          <w:p w14:paraId="41A03F2A" w14:textId="21997885" w:rsidR="00BA0742" w:rsidRPr="00DB489E" w:rsidRDefault="00BA0742" w:rsidP="00BA0742">
            <w:pPr>
              <w:pStyle w:val="af1"/>
              <w:spacing w:before="0" w:beforeAutospacing="0" w:after="0" w:afterAutospacing="0"/>
              <w:ind w:right="282"/>
              <w:jc w:val="both"/>
            </w:pPr>
            <w:proofErr w:type="spellStart"/>
            <w:r w:rsidRPr="00DB489E">
              <w:rPr>
                <w:color w:val="000000"/>
              </w:rPr>
              <w:t>Понедiлок</w:t>
            </w:r>
            <w:proofErr w:type="spellEnd"/>
            <w:r w:rsidRPr="00DB489E">
              <w:rPr>
                <w:color w:val="000000"/>
              </w:rPr>
              <w:t>, Середа, Четвер:  з 8.00 до 17.15</w:t>
            </w:r>
          </w:p>
          <w:p w14:paraId="3BA3FF42" w14:textId="77777777" w:rsidR="00BA0742" w:rsidRPr="00DB489E" w:rsidRDefault="00BA0742" w:rsidP="00BA0742">
            <w:pPr>
              <w:pStyle w:val="af1"/>
              <w:spacing w:before="0" w:beforeAutospacing="0" w:after="0" w:afterAutospacing="0"/>
              <w:ind w:right="282"/>
              <w:jc w:val="both"/>
            </w:pPr>
            <w:r w:rsidRPr="00DB489E">
              <w:rPr>
                <w:color w:val="000000"/>
              </w:rPr>
              <w:t>Вiвторок:                                з 8.00 до 20.00</w:t>
            </w:r>
          </w:p>
          <w:p w14:paraId="1D844804" w14:textId="0C508851" w:rsidR="00BA0742" w:rsidRPr="00DB489E" w:rsidRDefault="00BA0742" w:rsidP="00BA0742">
            <w:pPr>
              <w:pStyle w:val="af1"/>
              <w:spacing w:before="0" w:beforeAutospacing="0" w:after="0" w:afterAutospacing="0"/>
              <w:ind w:right="282"/>
              <w:jc w:val="both"/>
            </w:pPr>
            <w:r w:rsidRPr="00DB489E">
              <w:rPr>
                <w:color w:val="000000"/>
              </w:rPr>
              <w:t>П’ятниця:                                з 8.00 до 16.00</w:t>
            </w:r>
          </w:p>
          <w:p w14:paraId="76CB8E67" w14:textId="77777777" w:rsidR="00BA0742" w:rsidRPr="00DB489E" w:rsidRDefault="00BA0742" w:rsidP="00BA0742">
            <w:pPr>
              <w:pStyle w:val="af1"/>
              <w:spacing w:before="0" w:beforeAutospacing="0" w:after="0" w:afterAutospacing="0"/>
              <w:ind w:right="282"/>
              <w:jc w:val="both"/>
            </w:pPr>
            <w:r w:rsidRPr="00DB489E">
              <w:rPr>
                <w:color w:val="000000"/>
              </w:rPr>
              <w:t>Субота:                                   з 9.00 до 15.00</w:t>
            </w:r>
          </w:p>
          <w:p w14:paraId="064E3305" w14:textId="7A22F429" w:rsidR="00BA0742" w:rsidRPr="00DB489E" w:rsidRDefault="00BA0742" w:rsidP="00BA0742">
            <w:pPr>
              <w:jc w:val="both"/>
              <w:rPr>
                <w:i/>
                <w:lang w:val="uk-UA" w:eastAsia="uk-UA"/>
              </w:rPr>
            </w:pPr>
            <w:r w:rsidRPr="00DB489E">
              <w:rPr>
                <w:color w:val="000000"/>
                <w:lang w:val="uk-UA"/>
              </w:rPr>
              <w:t>                Без обідньої перерви</w:t>
            </w:r>
          </w:p>
        </w:tc>
      </w:tr>
      <w:tr w:rsidR="00BA0742" w:rsidRPr="00DB489E" w14:paraId="63E23766" w14:textId="77777777" w:rsidTr="004714A5">
        <w:tc>
          <w:tcPr>
            <w:tcW w:w="553" w:type="dxa"/>
          </w:tcPr>
          <w:p w14:paraId="50E6DB6B" w14:textId="7874393D" w:rsidR="00BA0742" w:rsidRPr="00DB489E" w:rsidRDefault="00BA0742" w:rsidP="00BA0742">
            <w:pPr>
              <w:shd w:val="clear" w:color="auto" w:fill="FFFFFF"/>
              <w:jc w:val="center"/>
              <w:rPr>
                <w:color w:val="000000"/>
                <w:spacing w:val="-2"/>
                <w:lang w:val="uk-UA"/>
              </w:rPr>
            </w:pPr>
            <w:r w:rsidRPr="00DB489E">
              <w:rPr>
                <w:color w:val="000000"/>
                <w:spacing w:val="-2"/>
                <w:lang w:val="uk-UA"/>
              </w:rPr>
              <w:t>4</w:t>
            </w:r>
          </w:p>
        </w:tc>
        <w:tc>
          <w:tcPr>
            <w:tcW w:w="3437" w:type="dxa"/>
            <w:tcBorders>
              <w:top w:val="outset" w:sz="6" w:space="0" w:color="000000"/>
              <w:left w:val="outset" w:sz="6" w:space="0" w:color="000000"/>
              <w:bottom w:val="outset" w:sz="6" w:space="0" w:color="000000"/>
              <w:right w:val="outset" w:sz="6" w:space="0" w:color="000000"/>
            </w:tcBorders>
          </w:tcPr>
          <w:p w14:paraId="437C7981" w14:textId="68600D08" w:rsidR="00BA0742" w:rsidRPr="00DB489E" w:rsidRDefault="00BA0742" w:rsidP="00BA0742">
            <w:pPr>
              <w:pStyle w:val="docdata"/>
              <w:shd w:val="clear" w:color="auto" w:fill="FFFFFF"/>
              <w:spacing w:before="0" w:beforeAutospacing="0" w:after="0" w:afterAutospacing="0"/>
              <w:ind w:right="-10"/>
            </w:pPr>
            <w:r w:rsidRPr="00DB489E">
              <w:rPr>
                <w:color w:val="000000"/>
              </w:rPr>
              <w:t>Телефон, адреса електронної пошти, веб-сайт</w:t>
            </w:r>
          </w:p>
        </w:tc>
        <w:tc>
          <w:tcPr>
            <w:tcW w:w="5635" w:type="dxa"/>
            <w:tcBorders>
              <w:top w:val="single" w:sz="4" w:space="0" w:color="000000"/>
              <w:left w:val="single" w:sz="4" w:space="0" w:color="000000"/>
              <w:bottom w:val="nil"/>
              <w:right w:val="single" w:sz="4" w:space="0" w:color="000000"/>
            </w:tcBorders>
            <w:shd w:val="clear" w:color="auto" w:fill="FFFFFF"/>
            <w:vAlign w:val="center"/>
          </w:tcPr>
          <w:p w14:paraId="29FDB4B8" w14:textId="77777777" w:rsidR="00BA0742" w:rsidRPr="00DB489E" w:rsidRDefault="00BA0742" w:rsidP="00BA0742">
            <w:pPr>
              <w:pStyle w:val="af1"/>
              <w:spacing w:before="0" w:beforeAutospacing="0" w:after="0" w:afterAutospacing="0"/>
              <w:ind w:right="282"/>
            </w:pPr>
            <w:r w:rsidRPr="00DB489E">
              <w:rPr>
                <w:color w:val="000000"/>
              </w:rPr>
              <w:t>тел. (03249)  4-81-00, 4-80-60</w:t>
            </w:r>
          </w:p>
          <w:p w14:paraId="050AB902" w14:textId="77777777" w:rsidR="00BA0742" w:rsidRPr="00DB489E" w:rsidRDefault="00BA0742" w:rsidP="00BA0742">
            <w:pPr>
              <w:pStyle w:val="af1"/>
              <w:spacing w:before="0" w:beforeAutospacing="0" w:after="0" w:afterAutospacing="0"/>
              <w:ind w:right="282"/>
            </w:pPr>
            <w:r w:rsidRPr="00DB489E">
              <w:rPr>
                <w:color w:val="000000"/>
              </w:rPr>
              <w:t>E-</w:t>
            </w:r>
            <w:proofErr w:type="spellStart"/>
            <w:r w:rsidRPr="00DB489E">
              <w:rPr>
                <w:color w:val="000000"/>
              </w:rPr>
              <w:t>mail</w:t>
            </w:r>
            <w:proofErr w:type="spellEnd"/>
            <w:r w:rsidRPr="00DB489E">
              <w:rPr>
                <w:color w:val="000000"/>
              </w:rPr>
              <w:t>: </w:t>
            </w:r>
            <w:hyperlink r:id="rId8" w:history="1">
              <w:r w:rsidRPr="00DB489E">
                <w:rPr>
                  <w:rStyle w:val="aa"/>
                  <w:color w:val="000000"/>
                </w:rPr>
                <w:t>cnap80100@ukr.net</w:t>
              </w:r>
            </w:hyperlink>
          </w:p>
          <w:p w14:paraId="194E1758" w14:textId="0768441E" w:rsidR="00BA0742" w:rsidRPr="00DB489E" w:rsidRDefault="00BA0742" w:rsidP="00BA0742">
            <w:pPr>
              <w:rPr>
                <w:color w:val="000000"/>
                <w:lang w:val="uk-UA"/>
              </w:rPr>
            </w:pPr>
            <w:r w:rsidRPr="00DB489E">
              <w:rPr>
                <w:color w:val="000000"/>
                <w:lang w:val="uk-UA"/>
              </w:rPr>
              <w:t>https://www.chg.gov.ua/</w:t>
            </w:r>
          </w:p>
        </w:tc>
      </w:tr>
      <w:tr w:rsidR="004735BB" w:rsidRPr="00DB489E" w14:paraId="59127B30" w14:textId="77777777" w:rsidTr="00E44F25">
        <w:tc>
          <w:tcPr>
            <w:tcW w:w="9625" w:type="dxa"/>
            <w:gridSpan w:val="3"/>
          </w:tcPr>
          <w:p w14:paraId="2C1C69C5" w14:textId="77777777" w:rsidR="004735BB" w:rsidRPr="00DB489E" w:rsidRDefault="00763824" w:rsidP="00763824">
            <w:pPr>
              <w:tabs>
                <w:tab w:val="left" w:pos="1780"/>
              </w:tabs>
              <w:jc w:val="center"/>
              <w:rPr>
                <w:i/>
                <w:lang w:val="uk-UA"/>
              </w:rPr>
            </w:pPr>
            <w:r w:rsidRPr="00DB489E">
              <w:rPr>
                <w:b/>
                <w:lang w:val="uk-UA"/>
              </w:rPr>
              <w:t>Нормативні акти, якими регламентується надання адміністративної послуги</w:t>
            </w:r>
          </w:p>
        </w:tc>
      </w:tr>
      <w:tr w:rsidR="00E51276" w:rsidRPr="00DB489E" w14:paraId="45620F09" w14:textId="77777777" w:rsidTr="00E44F25">
        <w:tc>
          <w:tcPr>
            <w:tcW w:w="553" w:type="dxa"/>
          </w:tcPr>
          <w:p w14:paraId="350CD6DD" w14:textId="245210D8" w:rsidR="00E51276" w:rsidRPr="00DB489E" w:rsidRDefault="00445BB2" w:rsidP="0065451D">
            <w:pPr>
              <w:shd w:val="clear" w:color="auto" w:fill="FFFFFF"/>
              <w:jc w:val="center"/>
              <w:rPr>
                <w:color w:val="000000"/>
                <w:spacing w:val="-2"/>
                <w:lang w:val="uk-UA"/>
              </w:rPr>
            </w:pPr>
            <w:r w:rsidRPr="00DB489E">
              <w:rPr>
                <w:color w:val="000000"/>
                <w:spacing w:val="-2"/>
                <w:lang w:val="uk-UA"/>
              </w:rPr>
              <w:t>5</w:t>
            </w:r>
          </w:p>
        </w:tc>
        <w:tc>
          <w:tcPr>
            <w:tcW w:w="3437" w:type="dxa"/>
          </w:tcPr>
          <w:p w14:paraId="489BA62A" w14:textId="0AD85DBD" w:rsidR="00E51276" w:rsidRPr="00DB489E" w:rsidRDefault="008E4BD9" w:rsidP="00E51276">
            <w:pPr>
              <w:shd w:val="clear" w:color="auto" w:fill="FFFFFF"/>
              <w:jc w:val="both"/>
              <w:rPr>
                <w:lang w:val="uk-UA"/>
              </w:rPr>
            </w:pPr>
            <w:r w:rsidRPr="00DB489E">
              <w:rPr>
                <w:lang w:val="uk-UA"/>
              </w:rPr>
              <w:t>Нормативн</w:t>
            </w:r>
            <w:r w:rsidR="00DC2EA3" w:rsidRPr="00DB489E">
              <w:rPr>
                <w:lang w:val="uk-UA"/>
              </w:rPr>
              <w:t>о-правові</w:t>
            </w:r>
            <w:r w:rsidRPr="00DB489E">
              <w:rPr>
                <w:lang w:val="uk-UA"/>
              </w:rPr>
              <w:t xml:space="preserve"> акти, що регулюють порядок та умови</w:t>
            </w:r>
            <w:r w:rsidR="006F2D07" w:rsidRPr="00DB489E">
              <w:rPr>
                <w:lang w:val="uk-UA"/>
              </w:rPr>
              <w:t xml:space="preserve"> надання</w:t>
            </w:r>
            <w:r w:rsidR="00CE7677" w:rsidRPr="00DB489E">
              <w:rPr>
                <w:lang w:val="uk-UA"/>
              </w:rPr>
              <w:t xml:space="preserve"> </w:t>
            </w:r>
            <w:r w:rsidR="006F2D07" w:rsidRPr="00DB489E">
              <w:rPr>
                <w:lang w:val="uk-UA"/>
              </w:rPr>
              <w:t>адміністративної послуги</w:t>
            </w:r>
            <w:r w:rsidRPr="00DB489E">
              <w:rPr>
                <w:lang w:val="uk-UA"/>
              </w:rPr>
              <w:t xml:space="preserve"> </w:t>
            </w:r>
          </w:p>
        </w:tc>
        <w:tc>
          <w:tcPr>
            <w:tcW w:w="5635" w:type="dxa"/>
          </w:tcPr>
          <w:p w14:paraId="4BD0601A" w14:textId="77777777" w:rsidR="00527A2F" w:rsidRPr="00DB489E" w:rsidRDefault="00527A2F" w:rsidP="00E51276">
            <w:pPr>
              <w:tabs>
                <w:tab w:val="left" w:pos="1780"/>
              </w:tabs>
              <w:jc w:val="both"/>
              <w:rPr>
                <w:lang w:val="uk-UA"/>
              </w:rPr>
            </w:pPr>
            <w:r w:rsidRPr="00DB489E">
              <w:rPr>
                <w:lang w:val="uk-UA"/>
              </w:rPr>
              <w:t xml:space="preserve">1. Закон України „Про місцеве самоврядування в Україні“. </w:t>
            </w:r>
          </w:p>
          <w:p w14:paraId="119EA2DE" w14:textId="77777777" w:rsidR="00ED5DCE" w:rsidRPr="00DB489E" w:rsidRDefault="00527A2F" w:rsidP="00E51276">
            <w:pPr>
              <w:tabs>
                <w:tab w:val="left" w:pos="1780"/>
              </w:tabs>
              <w:jc w:val="both"/>
              <w:rPr>
                <w:lang w:val="uk-UA"/>
              </w:rPr>
            </w:pPr>
            <w:r w:rsidRPr="00DB489E">
              <w:rPr>
                <w:lang w:val="uk-UA"/>
              </w:rPr>
              <w:t xml:space="preserve">2. Закон України “Про мобілізаційну підготовку та мобілізацію“ </w:t>
            </w:r>
          </w:p>
          <w:p w14:paraId="6C363F63" w14:textId="761D9EAE" w:rsidR="00527A2F" w:rsidRPr="00DB489E" w:rsidRDefault="00527A2F" w:rsidP="00E51276">
            <w:pPr>
              <w:tabs>
                <w:tab w:val="left" w:pos="1780"/>
              </w:tabs>
              <w:jc w:val="both"/>
              <w:rPr>
                <w:lang w:val="uk-UA"/>
              </w:rPr>
            </w:pPr>
            <w:r w:rsidRPr="00DB489E">
              <w:rPr>
                <w:lang w:val="uk-UA"/>
              </w:rPr>
              <w:t xml:space="preserve">3. Порядок проведення призову громадян на військову службу під час мобілізації, на особливий період, затверджений постановою Кабінету Міністрів України від 16.05.2024 № 560. </w:t>
            </w:r>
          </w:p>
          <w:p w14:paraId="0ED6114A" w14:textId="3D39CA96" w:rsidR="000F7FC7" w:rsidRPr="00DB489E" w:rsidRDefault="00AB222D" w:rsidP="00E51276">
            <w:pPr>
              <w:tabs>
                <w:tab w:val="left" w:pos="1780"/>
              </w:tabs>
              <w:jc w:val="both"/>
              <w:rPr>
                <w:lang w:val="uk-UA"/>
              </w:rPr>
            </w:pPr>
            <w:r w:rsidRPr="00DB489E">
              <w:rPr>
                <w:lang w:val="uk-UA"/>
              </w:rPr>
              <w:t xml:space="preserve">4. </w:t>
            </w:r>
            <w:r w:rsidR="00E32CEE" w:rsidRPr="00DB489E">
              <w:rPr>
                <w:lang w:val="uk-UA"/>
              </w:rPr>
              <w:t>Рішення</w:t>
            </w:r>
            <w:r w:rsidRPr="00DB489E">
              <w:rPr>
                <w:lang w:val="uk-UA"/>
              </w:rPr>
              <w:t xml:space="preserve"> виконавчого комітету </w:t>
            </w:r>
            <w:r w:rsidR="00E32CEE" w:rsidRPr="00DB489E">
              <w:rPr>
                <w:lang w:val="uk-UA"/>
              </w:rPr>
              <w:t xml:space="preserve"> Червоноградської міської ради</w:t>
            </w:r>
            <w:r w:rsidR="00A626DE" w:rsidRPr="00DB489E">
              <w:rPr>
                <w:lang w:val="uk-UA"/>
              </w:rPr>
              <w:t xml:space="preserve"> «Про</w:t>
            </w:r>
            <w:r w:rsidR="00FF3867" w:rsidRPr="00DB489E">
              <w:rPr>
                <w:lang w:val="uk-UA"/>
              </w:rPr>
              <w:t xml:space="preserve"> </w:t>
            </w:r>
            <w:r w:rsidR="00A626DE" w:rsidRPr="00DB489E">
              <w:rPr>
                <w:lang w:val="uk-UA"/>
              </w:rPr>
              <w:t xml:space="preserve">створення комісії із встановлення </w:t>
            </w:r>
            <w:r w:rsidR="00FF3867" w:rsidRPr="00DB489E">
              <w:rPr>
                <w:lang w:val="uk-UA"/>
              </w:rPr>
              <w:t>факту здійснення особою постійного догляду»</w:t>
            </w:r>
            <w:r w:rsidR="00E32CEE" w:rsidRPr="00DB489E">
              <w:rPr>
                <w:lang w:val="uk-UA"/>
              </w:rPr>
              <w:t xml:space="preserve"> від </w:t>
            </w:r>
            <w:r w:rsidR="00FF3867" w:rsidRPr="00DB489E">
              <w:rPr>
                <w:lang w:val="uk-UA"/>
              </w:rPr>
              <w:t>27</w:t>
            </w:r>
            <w:r w:rsidR="00E32CEE" w:rsidRPr="00DB489E">
              <w:rPr>
                <w:lang w:val="uk-UA"/>
              </w:rPr>
              <w:t>.</w:t>
            </w:r>
            <w:r w:rsidR="00AA52F7" w:rsidRPr="00DB489E">
              <w:rPr>
                <w:lang w:val="uk-UA"/>
              </w:rPr>
              <w:t>0</w:t>
            </w:r>
            <w:r w:rsidR="00FF3867" w:rsidRPr="00DB489E">
              <w:rPr>
                <w:lang w:val="uk-UA"/>
              </w:rPr>
              <w:t>8</w:t>
            </w:r>
            <w:r w:rsidR="00E32CEE" w:rsidRPr="00DB489E">
              <w:rPr>
                <w:lang w:val="uk-UA"/>
              </w:rPr>
              <w:t>.202</w:t>
            </w:r>
            <w:r w:rsidR="00FF3867" w:rsidRPr="00DB489E">
              <w:rPr>
                <w:lang w:val="uk-UA"/>
              </w:rPr>
              <w:t>4</w:t>
            </w:r>
            <w:r w:rsidR="00E32CEE" w:rsidRPr="00DB489E">
              <w:rPr>
                <w:lang w:val="uk-UA"/>
              </w:rPr>
              <w:t xml:space="preserve"> № </w:t>
            </w:r>
            <w:r w:rsidR="009D1C81" w:rsidRPr="00DB489E">
              <w:rPr>
                <w:lang w:val="uk-UA"/>
              </w:rPr>
              <w:t>195</w:t>
            </w:r>
          </w:p>
        </w:tc>
      </w:tr>
      <w:tr w:rsidR="00E51276" w:rsidRPr="00DB489E" w14:paraId="1BED658F" w14:textId="77777777" w:rsidTr="00E44F25">
        <w:tc>
          <w:tcPr>
            <w:tcW w:w="9625" w:type="dxa"/>
            <w:gridSpan w:val="3"/>
          </w:tcPr>
          <w:p w14:paraId="5DE7AD3A" w14:textId="77777777" w:rsidR="00E51276" w:rsidRPr="00DB489E" w:rsidRDefault="00E51276" w:rsidP="00E51276">
            <w:pPr>
              <w:tabs>
                <w:tab w:val="left" w:pos="1780"/>
              </w:tabs>
              <w:jc w:val="center"/>
              <w:rPr>
                <w:rStyle w:val="rvts0"/>
                <w:b/>
                <w:lang w:val="uk-UA"/>
              </w:rPr>
            </w:pPr>
            <w:r w:rsidRPr="00DB489E">
              <w:rPr>
                <w:rStyle w:val="rvts0"/>
                <w:b/>
                <w:lang w:val="uk-UA"/>
              </w:rPr>
              <w:t>Умови отримання адміністративної послуги</w:t>
            </w:r>
          </w:p>
        </w:tc>
      </w:tr>
      <w:tr w:rsidR="00E51276" w:rsidRPr="00DB489E" w14:paraId="4BCB00E9" w14:textId="77777777" w:rsidTr="000237D8">
        <w:tc>
          <w:tcPr>
            <w:tcW w:w="553" w:type="dxa"/>
          </w:tcPr>
          <w:p w14:paraId="7D5DF078" w14:textId="2076987E" w:rsidR="00E51276" w:rsidRPr="00DB489E" w:rsidRDefault="00024D83" w:rsidP="0065451D">
            <w:pPr>
              <w:shd w:val="clear" w:color="auto" w:fill="FFFFFF"/>
              <w:jc w:val="center"/>
              <w:rPr>
                <w:color w:val="000000"/>
                <w:spacing w:val="-2"/>
                <w:lang w:val="uk-UA"/>
              </w:rPr>
            </w:pPr>
            <w:r w:rsidRPr="00DB489E">
              <w:rPr>
                <w:color w:val="000000"/>
                <w:spacing w:val="-2"/>
                <w:lang w:val="uk-UA"/>
              </w:rPr>
              <w:t>6</w:t>
            </w:r>
          </w:p>
        </w:tc>
        <w:tc>
          <w:tcPr>
            <w:tcW w:w="3437" w:type="dxa"/>
            <w:tcBorders>
              <w:top w:val="outset" w:sz="6" w:space="0" w:color="000000"/>
              <w:left w:val="outset" w:sz="6" w:space="0" w:color="000000"/>
              <w:bottom w:val="outset" w:sz="6" w:space="0" w:color="000000"/>
              <w:right w:val="outset" w:sz="6" w:space="0" w:color="000000"/>
            </w:tcBorders>
          </w:tcPr>
          <w:p w14:paraId="17DF1D6A" w14:textId="7358E342" w:rsidR="00E51276" w:rsidRPr="00DB489E" w:rsidRDefault="00E51276" w:rsidP="00E51276">
            <w:pPr>
              <w:jc w:val="both"/>
              <w:rPr>
                <w:lang w:val="uk-UA" w:eastAsia="uk-UA"/>
              </w:rPr>
            </w:pPr>
            <w:r w:rsidRPr="00DB489E">
              <w:rPr>
                <w:lang w:val="uk-UA" w:eastAsia="uk-UA"/>
              </w:rPr>
              <w:t>Підстав</w:t>
            </w:r>
            <w:r w:rsidR="00CE7677" w:rsidRPr="00DB489E">
              <w:rPr>
                <w:lang w:val="uk-UA" w:eastAsia="uk-UA"/>
              </w:rPr>
              <w:t>и</w:t>
            </w:r>
            <w:r w:rsidRPr="00DB489E">
              <w:rPr>
                <w:lang w:val="uk-UA" w:eastAsia="uk-UA"/>
              </w:rPr>
              <w:t xml:space="preserve">  отримання</w:t>
            </w:r>
            <w:r w:rsidR="00CE7677" w:rsidRPr="00DB489E">
              <w:rPr>
                <w:lang w:val="uk-UA" w:eastAsia="uk-UA"/>
              </w:rPr>
              <w:t xml:space="preserve"> </w:t>
            </w:r>
          </w:p>
        </w:tc>
        <w:tc>
          <w:tcPr>
            <w:tcW w:w="5635" w:type="dxa"/>
          </w:tcPr>
          <w:p w14:paraId="547C2A0C" w14:textId="1EDA2593" w:rsidR="00D051B5" w:rsidRPr="00DB489E" w:rsidRDefault="006F2D07" w:rsidP="00637658">
            <w:pPr>
              <w:jc w:val="both"/>
              <w:rPr>
                <w:lang w:val="uk-UA"/>
              </w:rPr>
            </w:pPr>
            <w:r w:rsidRPr="00DB489E">
              <w:rPr>
                <w:lang w:val="uk-UA"/>
              </w:rPr>
              <w:t xml:space="preserve">Звернення </w:t>
            </w:r>
            <w:r w:rsidR="0083383D" w:rsidRPr="00DB489E">
              <w:rPr>
                <w:lang w:val="uk-UA"/>
              </w:rPr>
              <w:t xml:space="preserve">громадян з числа </w:t>
            </w:r>
            <w:r w:rsidR="00390D06" w:rsidRPr="00DB489E">
              <w:rPr>
                <w:lang w:val="uk-UA"/>
              </w:rPr>
              <w:t>військовозобов’язаних, які здійснюють постійний догляд за особами, зазначеними у пунктах 9</w:t>
            </w:r>
            <w:r w:rsidR="00D63E55" w:rsidRPr="00DB489E">
              <w:rPr>
                <w:lang w:val="uk-UA"/>
              </w:rPr>
              <w:t xml:space="preserve"> та </w:t>
            </w:r>
            <w:r w:rsidR="00390D06" w:rsidRPr="00DB489E">
              <w:rPr>
                <w:lang w:val="uk-UA"/>
              </w:rPr>
              <w:t>14 частини першої статті 23 Закону України “Про мобілізаційну підготовку та мобілізацію”, не отримують компенсації (допомоги, надбавки) на догляд за ними та здійснюють постійний догляд за адресою задекларованого/</w:t>
            </w:r>
            <w:r w:rsidR="00FC3E69" w:rsidRPr="00DB489E">
              <w:rPr>
                <w:lang w:val="uk-UA"/>
              </w:rPr>
              <w:t xml:space="preserve"> </w:t>
            </w:r>
            <w:r w:rsidR="00390D06" w:rsidRPr="00DB489E">
              <w:rPr>
                <w:lang w:val="uk-UA"/>
              </w:rPr>
              <w:lastRenderedPageBreak/>
              <w:t xml:space="preserve">зареєстрованого місця проживання особи, зазначеної у пунктах 9 </w:t>
            </w:r>
            <w:r w:rsidR="00FC3E69" w:rsidRPr="00DB489E">
              <w:rPr>
                <w:lang w:val="uk-UA"/>
              </w:rPr>
              <w:t>та</w:t>
            </w:r>
            <w:r w:rsidR="00390D06" w:rsidRPr="00DB489E">
              <w:rPr>
                <w:lang w:val="uk-UA"/>
              </w:rPr>
              <w:t xml:space="preserve"> 14 частини першої статті 23 Закону України “Про мобілізаційну підготовку та мобілізацію”, за якою здійснюється догляд, на території </w:t>
            </w:r>
            <w:r w:rsidR="00D051B5" w:rsidRPr="00DB489E">
              <w:rPr>
                <w:lang w:val="uk-UA"/>
              </w:rPr>
              <w:t>Червоноградс</w:t>
            </w:r>
            <w:r w:rsidR="00390D06" w:rsidRPr="00DB489E">
              <w:rPr>
                <w:lang w:val="uk-UA"/>
              </w:rPr>
              <w:t xml:space="preserve">ької міської територіальної громади, зокрема: </w:t>
            </w:r>
          </w:p>
          <w:p w14:paraId="7172EABE" w14:textId="5AD09F2C" w:rsidR="00D051B5" w:rsidRPr="00DB489E" w:rsidRDefault="00390D06" w:rsidP="00637658">
            <w:pPr>
              <w:jc w:val="both"/>
              <w:rPr>
                <w:lang w:val="uk-UA"/>
              </w:rPr>
            </w:pPr>
            <w:r w:rsidRPr="00DB489E">
              <w:rPr>
                <w:lang w:val="uk-UA"/>
              </w:rPr>
              <w:t>1) зайняті постійним доглядом за хворою дружиною (чоловіком), дитиною та/або своїми батьком чи матір’ю (батьком чи матір’ю дружини (чоловіка), якщо вона сама потребує постійного догляду за висновком медико-соціальної експертної комісії чи лікарсько-консультативної комісії закладу охорони здоров’я, померла (загинула), визнана зниклою безвісти або безвісно відсутньою, оголошена померлою, і батько чи мати дружини не має інших працездатних членів сім’ї, які зобов’язані та можуть здійснювати за ними догляд), які за висновком медико</w:t>
            </w:r>
            <w:r w:rsidR="00A06638" w:rsidRPr="00DB489E">
              <w:rPr>
                <w:lang w:val="uk-UA"/>
              </w:rPr>
              <w:t>-</w:t>
            </w:r>
            <w:r w:rsidRPr="00DB489E">
              <w:rPr>
                <w:lang w:val="uk-UA"/>
              </w:rPr>
              <w:t>соціальної експертної комісії чи лікарсько-консультативної комісії закладу охорони здоров’я потребують постійного догляду – пункт 9;</w:t>
            </w:r>
          </w:p>
          <w:p w14:paraId="65781BAF" w14:textId="60A46485" w:rsidR="00E51276" w:rsidRPr="00DB489E" w:rsidRDefault="00390D06" w:rsidP="00637658">
            <w:pPr>
              <w:jc w:val="both"/>
              <w:rPr>
                <w:rStyle w:val="rvts0"/>
                <w:lang w:val="uk-UA"/>
              </w:rPr>
            </w:pPr>
            <w:r w:rsidRPr="00DB489E">
              <w:rPr>
                <w:lang w:val="uk-UA"/>
              </w:rPr>
              <w:t xml:space="preserve"> 2) члени сім’ї другого ступеня споріднення особи з інвалідністю I або II групи, зайняті постійним доглядом за нею (не більше одного та за умови відсутності членів сім’ї першого ступеня споріднення або якщо члени сім’ї першого ступеня споріднення самі потребують постійного догляду за висновком медико-соціальної експертної комісії чи лікарсько-консультативної комісії закладу охорони здоров’я). У разі відсутності членів сім’ї першого та другого ступеня споріднення норма цього пункту поширюється на членів сім’ї третього ступеня споріднення особи з інвалідністю I або II групи - пункт 14. </w:t>
            </w:r>
          </w:p>
        </w:tc>
      </w:tr>
      <w:tr w:rsidR="00E51276" w:rsidRPr="00DB489E" w14:paraId="35ABB215" w14:textId="77777777" w:rsidTr="000237D8">
        <w:tc>
          <w:tcPr>
            <w:tcW w:w="553" w:type="dxa"/>
          </w:tcPr>
          <w:p w14:paraId="45EEB98B" w14:textId="1C727A5A" w:rsidR="00E51276" w:rsidRPr="00DB489E" w:rsidRDefault="00024D83" w:rsidP="0065451D">
            <w:pPr>
              <w:shd w:val="clear" w:color="auto" w:fill="FFFFFF"/>
              <w:jc w:val="center"/>
              <w:rPr>
                <w:color w:val="000000"/>
                <w:spacing w:val="-2"/>
                <w:lang w:val="uk-UA"/>
              </w:rPr>
            </w:pPr>
            <w:r w:rsidRPr="00DB489E">
              <w:rPr>
                <w:color w:val="000000"/>
                <w:spacing w:val="-2"/>
                <w:lang w:val="uk-UA"/>
              </w:rPr>
              <w:lastRenderedPageBreak/>
              <w:t>7</w:t>
            </w:r>
          </w:p>
        </w:tc>
        <w:tc>
          <w:tcPr>
            <w:tcW w:w="3437" w:type="dxa"/>
            <w:tcBorders>
              <w:top w:val="outset" w:sz="6" w:space="0" w:color="000000"/>
              <w:left w:val="outset" w:sz="6" w:space="0" w:color="000000"/>
              <w:bottom w:val="outset" w:sz="6" w:space="0" w:color="000000"/>
              <w:right w:val="outset" w:sz="6" w:space="0" w:color="000000"/>
            </w:tcBorders>
          </w:tcPr>
          <w:p w14:paraId="7250ED99" w14:textId="77777777" w:rsidR="00E51276" w:rsidRPr="00DB489E" w:rsidRDefault="00E51276" w:rsidP="00E51276">
            <w:pPr>
              <w:jc w:val="both"/>
              <w:rPr>
                <w:lang w:val="uk-UA" w:eastAsia="uk-UA"/>
              </w:rPr>
            </w:pPr>
            <w:r w:rsidRPr="00DB489E">
              <w:rPr>
                <w:lang w:val="uk-UA"/>
              </w:rPr>
              <w:t>Перелік</w:t>
            </w:r>
            <w:r w:rsidR="008D33AA" w:rsidRPr="00DB489E">
              <w:rPr>
                <w:lang w:val="uk-UA"/>
              </w:rPr>
              <w:t xml:space="preserve"> </w:t>
            </w:r>
            <w:r w:rsidRPr="00DB489E">
              <w:rPr>
                <w:lang w:val="uk-UA"/>
              </w:rPr>
              <w:t>необхідних</w:t>
            </w:r>
            <w:r w:rsidR="008D33AA" w:rsidRPr="00DB489E">
              <w:rPr>
                <w:lang w:val="uk-UA"/>
              </w:rPr>
              <w:t xml:space="preserve"> </w:t>
            </w:r>
            <w:r w:rsidRPr="00DB489E">
              <w:rPr>
                <w:lang w:val="uk-UA"/>
              </w:rPr>
              <w:t>документів</w:t>
            </w:r>
          </w:p>
        </w:tc>
        <w:tc>
          <w:tcPr>
            <w:tcW w:w="5635" w:type="dxa"/>
          </w:tcPr>
          <w:p w14:paraId="36B7D3F9" w14:textId="3EFFFD09" w:rsidR="00E932EC" w:rsidRPr="00DB489E" w:rsidRDefault="00E932EC" w:rsidP="00E932EC">
            <w:pPr>
              <w:jc w:val="both"/>
              <w:rPr>
                <w:rStyle w:val="rvts0"/>
                <w:bCs/>
                <w:lang w:val="uk-UA"/>
              </w:rPr>
            </w:pPr>
            <w:bookmarkStart w:id="0" w:name="_Hlk151918912"/>
            <w:r w:rsidRPr="00DB489E">
              <w:rPr>
                <w:rStyle w:val="rvts0"/>
                <w:lang w:val="uk-UA"/>
              </w:rPr>
              <w:t>Заява</w:t>
            </w:r>
            <w:r w:rsidR="004F3783" w:rsidRPr="00DB489E">
              <w:rPr>
                <w:rStyle w:val="rvts0"/>
                <w:lang w:val="uk-UA"/>
              </w:rPr>
              <w:t xml:space="preserve"> на ім’я міського голови</w:t>
            </w:r>
            <w:r w:rsidR="00A34335" w:rsidRPr="00DB489E">
              <w:rPr>
                <w:rStyle w:val="rvts0"/>
                <w:lang w:val="uk-UA"/>
              </w:rPr>
              <w:t xml:space="preserve"> (згідно з </w:t>
            </w:r>
            <w:r w:rsidR="00083141" w:rsidRPr="00DB489E">
              <w:rPr>
                <w:rStyle w:val="rvts0"/>
                <w:lang w:val="uk-UA"/>
              </w:rPr>
              <w:t>додатком до Положення про комісію</w:t>
            </w:r>
            <w:r w:rsidR="00083141" w:rsidRPr="00DB489E">
              <w:rPr>
                <w:lang w:val="uk-UA"/>
              </w:rPr>
              <w:t xml:space="preserve"> із встановлення факту здійснення особою постійного догляду</w:t>
            </w:r>
            <w:r w:rsidR="00A16928" w:rsidRPr="00DB489E">
              <w:rPr>
                <w:lang w:val="uk-UA"/>
              </w:rPr>
              <w:t>)</w:t>
            </w:r>
            <w:r w:rsidR="00326086" w:rsidRPr="00DB489E">
              <w:rPr>
                <w:rStyle w:val="rvts0"/>
                <w:bCs/>
                <w:lang w:val="uk-UA"/>
              </w:rPr>
              <w:t>.</w:t>
            </w:r>
          </w:p>
          <w:p w14:paraId="28CF4474" w14:textId="77777777" w:rsidR="00485240" w:rsidRPr="00DB489E" w:rsidRDefault="00651018" w:rsidP="00E932EC">
            <w:pPr>
              <w:jc w:val="both"/>
              <w:rPr>
                <w:lang w:val="uk-UA"/>
              </w:rPr>
            </w:pPr>
            <w:r w:rsidRPr="00DB489E">
              <w:rPr>
                <w:lang w:val="uk-UA"/>
              </w:rPr>
              <w:t>До заяви додаються</w:t>
            </w:r>
            <w:r w:rsidR="00D86DBB" w:rsidRPr="00DB489E">
              <w:rPr>
                <w:lang w:val="uk-UA"/>
              </w:rPr>
              <w:t xml:space="preserve"> </w:t>
            </w:r>
            <w:r w:rsidR="00D0579F" w:rsidRPr="00DB489E">
              <w:rPr>
                <w:lang w:val="uk-UA"/>
              </w:rPr>
              <w:t>копії таких документів</w:t>
            </w:r>
            <w:r w:rsidRPr="00DB489E">
              <w:rPr>
                <w:lang w:val="uk-UA"/>
              </w:rPr>
              <w:t xml:space="preserve">: </w:t>
            </w:r>
          </w:p>
          <w:p w14:paraId="123B852B" w14:textId="2042EE92" w:rsidR="002E104F" w:rsidRPr="00DB489E" w:rsidRDefault="00651018" w:rsidP="00E932EC">
            <w:pPr>
              <w:jc w:val="both"/>
              <w:rPr>
                <w:lang w:val="uk-UA"/>
              </w:rPr>
            </w:pPr>
            <w:r w:rsidRPr="00DB489E">
              <w:rPr>
                <w:lang w:val="uk-UA"/>
              </w:rPr>
              <w:t xml:space="preserve">1. </w:t>
            </w:r>
            <w:r w:rsidR="00CD4887" w:rsidRPr="00DB489E">
              <w:rPr>
                <w:lang w:val="uk-UA"/>
              </w:rPr>
              <w:t>Д</w:t>
            </w:r>
            <w:r w:rsidRPr="00DB489E">
              <w:rPr>
                <w:lang w:val="uk-UA"/>
              </w:rPr>
              <w:t>окументів, що посвідчують особу заявника та особу, за якою здійснюється догляд (паспорта громадянина України/ID карт</w:t>
            </w:r>
            <w:r w:rsidR="00CD4887" w:rsidRPr="00DB489E">
              <w:rPr>
                <w:lang w:val="uk-UA"/>
              </w:rPr>
              <w:t>к</w:t>
            </w:r>
            <w:r w:rsidRPr="00DB489E">
              <w:rPr>
                <w:lang w:val="uk-UA"/>
              </w:rPr>
              <w:t xml:space="preserve">а). </w:t>
            </w:r>
          </w:p>
          <w:p w14:paraId="458A058F" w14:textId="77777777" w:rsidR="002E104F" w:rsidRPr="00DB489E" w:rsidRDefault="00651018" w:rsidP="00E932EC">
            <w:pPr>
              <w:jc w:val="both"/>
              <w:rPr>
                <w:lang w:val="uk-UA"/>
              </w:rPr>
            </w:pPr>
            <w:r w:rsidRPr="00DB489E">
              <w:rPr>
                <w:lang w:val="uk-UA"/>
              </w:rPr>
              <w:t>2.</w:t>
            </w:r>
            <w:r w:rsidR="00D0512D" w:rsidRPr="00DB489E">
              <w:rPr>
                <w:lang w:val="uk-UA"/>
              </w:rPr>
              <w:t xml:space="preserve"> РН</w:t>
            </w:r>
            <w:r w:rsidR="000055C9" w:rsidRPr="00DB489E">
              <w:rPr>
                <w:lang w:val="uk-UA"/>
              </w:rPr>
              <w:t>ОКПП</w:t>
            </w:r>
            <w:r w:rsidR="002E104F" w:rsidRPr="00DB489E">
              <w:rPr>
                <w:lang w:val="uk-UA"/>
              </w:rPr>
              <w:t xml:space="preserve"> заявника та особи, за якою здійснюється догляд</w:t>
            </w:r>
            <w:r w:rsidRPr="00DB489E">
              <w:rPr>
                <w:lang w:val="uk-UA"/>
              </w:rPr>
              <w:t xml:space="preserve"> </w:t>
            </w:r>
          </w:p>
          <w:p w14:paraId="4BDD6579" w14:textId="1ABFCC41" w:rsidR="00451E9D" w:rsidRPr="00DB489E" w:rsidRDefault="00651018" w:rsidP="00E932EC">
            <w:pPr>
              <w:jc w:val="both"/>
              <w:rPr>
                <w:lang w:val="uk-UA"/>
              </w:rPr>
            </w:pPr>
            <w:r w:rsidRPr="00DB489E">
              <w:rPr>
                <w:lang w:val="uk-UA"/>
              </w:rPr>
              <w:t>3. Витяг</w:t>
            </w:r>
            <w:r w:rsidR="00451E9D" w:rsidRPr="00DB489E">
              <w:rPr>
                <w:lang w:val="uk-UA"/>
              </w:rPr>
              <w:t>ів</w:t>
            </w:r>
            <w:r w:rsidRPr="00DB489E">
              <w:rPr>
                <w:lang w:val="uk-UA"/>
              </w:rPr>
              <w:t xml:space="preserve"> з Реєстру територіальної громади про реєстрацію місця проживання </w:t>
            </w:r>
            <w:r w:rsidR="00451E9D" w:rsidRPr="00DB489E">
              <w:rPr>
                <w:lang w:val="uk-UA"/>
              </w:rPr>
              <w:t xml:space="preserve">заявника та </w:t>
            </w:r>
            <w:r w:rsidRPr="00DB489E">
              <w:rPr>
                <w:lang w:val="uk-UA"/>
              </w:rPr>
              <w:t xml:space="preserve">особи, за якою здійснюється догляд. </w:t>
            </w:r>
          </w:p>
          <w:p w14:paraId="64DE44EE" w14:textId="03043D93" w:rsidR="00834783" w:rsidRPr="00DB489E" w:rsidRDefault="00651018" w:rsidP="00E932EC">
            <w:pPr>
              <w:jc w:val="both"/>
              <w:rPr>
                <w:lang w:val="uk-UA"/>
              </w:rPr>
            </w:pPr>
            <w:r w:rsidRPr="00DB489E">
              <w:rPr>
                <w:lang w:val="uk-UA"/>
              </w:rPr>
              <w:t>5. Документи,</w:t>
            </w:r>
            <w:r w:rsidR="00595085" w:rsidRPr="00DB489E">
              <w:rPr>
                <w:lang w:val="uk-UA"/>
              </w:rPr>
              <w:t xml:space="preserve"> визначені відповідно у пунктах 9 та 14 додатка</w:t>
            </w:r>
            <w:r w:rsidR="005C0B18" w:rsidRPr="00DB489E">
              <w:rPr>
                <w:lang w:val="uk-UA"/>
              </w:rPr>
              <w:t xml:space="preserve"> 5 Порядку проведення призову громадян на військову службу під час мобілізації, на особливий період, затверджений постановою Кабінету Міністрів України від 16.05.2024 № 560</w:t>
            </w:r>
            <w:r w:rsidRPr="00DB489E">
              <w:rPr>
                <w:lang w:val="uk-UA"/>
              </w:rPr>
              <w:t xml:space="preserve">. </w:t>
            </w:r>
          </w:p>
          <w:p w14:paraId="5F12DD25" w14:textId="55612167" w:rsidR="002F14F2" w:rsidRPr="00DB489E" w:rsidRDefault="008A6A3B" w:rsidP="00E932EC">
            <w:pPr>
              <w:jc w:val="both"/>
              <w:rPr>
                <w:lang w:val="uk-UA"/>
              </w:rPr>
            </w:pPr>
            <w:r w:rsidRPr="00DB489E">
              <w:rPr>
                <w:lang w:val="uk-UA"/>
              </w:rPr>
              <w:t>5.1</w:t>
            </w:r>
            <w:r w:rsidR="002F14F2" w:rsidRPr="00DB489E">
              <w:rPr>
                <w:lang w:val="uk-UA"/>
              </w:rPr>
              <w:t xml:space="preserve"> </w:t>
            </w:r>
            <w:r w:rsidR="00651018" w:rsidRPr="00DB489E">
              <w:rPr>
                <w:lang w:val="uk-UA"/>
              </w:rPr>
              <w:t>Військовозобов’язані, які здійснюють постійний догляд за особами, зазначеними у пункті 9 частини першої статті 23 Закону України “Про мобілізаційну підготовку та мобілізацію”</w:t>
            </w:r>
            <w:r w:rsidR="002F14F2" w:rsidRPr="00DB489E">
              <w:rPr>
                <w:lang w:val="uk-UA"/>
              </w:rPr>
              <w:t>:</w:t>
            </w:r>
            <w:r w:rsidR="00651018" w:rsidRPr="00DB489E">
              <w:rPr>
                <w:lang w:val="uk-UA"/>
              </w:rPr>
              <w:t xml:space="preserve"> </w:t>
            </w:r>
          </w:p>
          <w:p w14:paraId="7EBF09C6" w14:textId="632A49E8" w:rsidR="002F14F2" w:rsidRPr="00DB489E" w:rsidRDefault="004A6008" w:rsidP="00E932EC">
            <w:pPr>
              <w:jc w:val="both"/>
              <w:rPr>
                <w:lang w:val="uk-UA"/>
              </w:rPr>
            </w:pPr>
            <w:r w:rsidRPr="00DB489E">
              <w:rPr>
                <w:lang w:val="uk-UA"/>
              </w:rPr>
              <w:lastRenderedPageBreak/>
              <w:t xml:space="preserve">- </w:t>
            </w:r>
            <w:r w:rsidR="00E711C0" w:rsidRPr="00DB489E">
              <w:rPr>
                <w:lang w:val="uk-UA"/>
              </w:rPr>
              <w:t>для особи, яка потребує постійного догляду, - довідка до акта огляду медико-соціальною експертною комісією за формою, затвердженою МОЗ, або витяг з рішення експертної команди з оцінювання повсякденного функціонування особи, або висновок лікарсько-консультативної комісії закладу охорони здоров’я про потребу в постійному догляді за формою, затвердженою МОЗ, або витяг з рішення експертної команди з оцінювання повсякденного функціонування особи;</w:t>
            </w:r>
            <w:r w:rsidR="00E711C0" w:rsidRPr="00DB489E">
              <w:rPr>
                <w:lang w:val="uk-UA"/>
              </w:rPr>
              <w:br/>
            </w:r>
            <w:r w:rsidRPr="00DB489E">
              <w:rPr>
                <w:lang w:val="uk-UA"/>
              </w:rPr>
              <w:t xml:space="preserve">- </w:t>
            </w:r>
            <w:r w:rsidR="00E711C0" w:rsidRPr="00DB489E">
              <w:rPr>
                <w:lang w:val="uk-UA"/>
              </w:rPr>
              <w:t>для особи, яка зайнята постійним доглядом за хворою дружиною (чоловіком), дитиною та/або своїми батьком чи матір’ю, - документи, що підтверджують родинні зв’язки (свідоцтво про шлюб або свідоцтво про народження дитини, або свідоцтво про народження особи, яка здійснює постійний догляд);</w:t>
            </w:r>
            <w:r w:rsidR="00E711C0" w:rsidRPr="00DB489E">
              <w:rPr>
                <w:lang w:val="uk-UA"/>
              </w:rPr>
              <w:br/>
            </w:r>
            <w:r w:rsidR="00A06062" w:rsidRPr="00DB489E">
              <w:rPr>
                <w:lang w:val="uk-UA"/>
              </w:rPr>
              <w:t xml:space="preserve">- </w:t>
            </w:r>
            <w:r w:rsidR="00E711C0" w:rsidRPr="00DB489E">
              <w:rPr>
                <w:lang w:val="uk-UA"/>
              </w:rPr>
              <w:t>для особи, яка зайнята постійним доглядом за батьком чи матір’ю дружини (чоловіка), - документи, що підтверджують родинні зв’язки (свідоцтво про шлюб та свідоцтво про народження дружини (чоловіка), документи, що підтверджують неможливість здійснення постійного догляду дружиною (чоловіком) або іншим працездатним членом сім’ї (висновок медико-соціальної експертної комісії чи лікарсько-консультативної комісії закладу охорони здоров’я про потребу іншого працездатного члена сім’ї в постійному догляді або свідоцтво про смерть такого члена сім’ї, або витяг з Єдиного реєстру осіб, зниклих безвісти за особливих обставин, або рішення суду про визнання безвісно відсутнім або рішення суду про оголошення його померлим)</w:t>
            </w:r>
            <w:r w:rsidR="006408F9" w:rsidRPr="00DB489E">
              <w:rPr>
                <w:lang w:val="uk-UA"/>
              </w:rPr>
              <w:t>.</w:t>
            </w:r>
          </w:p>
          <w:p w14:paraId="09EF734A" w14:textId="1D8F3CAB" w:rsidR="002F14F2" w:rsidRPr="00DB489E" w:rsidRDefault="002F14F2" w:rsidP="00E932EC">
            <w:pPr>
              <w:jc w:val="both"/>
              <w:rPr>
                <w:lang w:val="uk-UA"/>
              </w:rPr>
            </w:pPr>
            <w:r w:rsidRPr="00DB489E">
              <w:rPr>
                <w:lang w:val="uk-UA"/>
              </w:rPr>
              <w:t xml:space="preserve">5.2 </w:t>
            </w:r>
            <w:r w:rsidR="00651018" w:rsidRPr="00DB489E">
              <w:rPr>
                <w:lang w:val="uk-UA"/>
              </w:rPr>
              <w:t>Військовозобов’язані, які здійснюють постійний догляд за особами, зазначеними у пункті 14 частини першої статті 23 Закону України “Про мобілізаційну підготовку та мобілізацію”</w:t>
            </w:r>
            <w:r w:rsidR="002814A4" w:rsidRPr="00DB489E">
              <w:rPr>
                <w:lang w:val="uk-UA"/>
              </w:rPr>
              <w:t>:</w:t>
            </w:r>
            <w:r w:rsidR="00651018" w:rsidRPr="00DB489E">
              <w:rPr>
                <w:lang w:val="uk-UA"/>
              </w:rPr>
              <w:t xml:space="preserve"> </w:t>
            </w:r>
          </w:p>
          <w:bookmarkEnd w:id="0"/>
          <w:p w14:paraId="6BCC94BA" w14:textId="77777777" w:rsidR="00900026" w:rsidRPr="00DB489E" w:rsidRDefault="00900026" w:rsidP="00032E8E">
            <w:pPr>
              <w:jc w:val="both"/>
              <w:rPr>
                <w:color w:val="333333"/>
                <w:shd w:val="clear" w:color="auto" w:fill="FFFFFF"/>
                <w:lang w:val="uk-UA"/>
              </w:rPr>
            </w:pPr>
            <w:r w:rsidRPr="00DB489E">
              <w:rPr>
                <w:color w:val="333333"/>
                <w:shd w:val="clear" w:color="auto" w:fill="FFFFFF"/>
                <w:lang w:val="uk-UA"/>
              </w:rPr>
              <w:t xml:space="preserve">- </w:t>
            </w:r>
            <w:r w:rsidR="005A3C2C" w:rsidRPr="00DB489E">
              <w:rPr>
                <w:color w:val="333333"/>
                <w:shd w:val="clear" w:color="auto" w:fill="FFFFFF"/>
                <w:lang w:val="uk-UA"/>
              </w:rPr>
              <w:t xml:space="preserve">для військовозобов’язаного, який зайнятий постійним доглядом за членом сім’ї другого ступеня споріднення, який є особою з інвалідністю I чи II групи, - документи, що підтверджують родинні зв’язки другого ступеня споріднення (рідні брати та сестри, баба та дід з боку матері і з боку батька, онуки), </w:t>
            </w:r>
          </w:p>
          <w:p w14:paraId="7D7C01E3" w14:textId="77777777" w:rsidR="00E42400" w:rsidRPr="00DB489E" w:rsidRDefault="005A3C2C" w:rsidP="00032E8E">
            <w:pPr>
              <w:jc w:val="both"/>
              <w:rPr>
                <w:color w:val="333333"/>
                <w:shd w:val="clear" w:color="auto" w:fill="FFFFFF"/>
                <w:lang w:val="uk-UA"/>
              </w:rPr>
            </w:pPr>
            <w:r w:rsidRPr="00DB489E">
              <w:rPr>
                <w:color w:val="333333"/>
                <w:shd w:val="clear" w:color="auto" w:fill="FFFFFF"/>
                <w:lang w:val="uk-UA"/>
              </w:rPr>
              <w:t xml:space="preserve">один із таких документів, що підтверджує неможливість членів сім’ї першого ступеня споріднення (батьки, чоловік (дружина), діти, у тому числі усиновлені) здійснювати постійний догляд за особою з інвалідністю I чи II групи: довідка до акта огляду медико-соціальною експертною комісією за формою, затвердженою МОЗ, або витяг з рішення експертної команди з оцінювання повсякденного функціонування особи, або висновок лікарсько-консультативної комісії закладу охорони здоров’я </w:t>
            </w:r>
            <w:r w:rsidRPr="00DB489E">
              <w:rPr>
                <w:color w:val="333333"/>
                <w:shd w:val="clear" w:color="auto" w:fill="FFFFFF"/>
                <w:lang w:val="uk-UA"/>
              </w:rPr>
              <w:lastRenderedPageBreak/>
              <w:t>про потребу члена сім’ї першого ступеня споріднення в постійному догляді за формою, затвердженою</w:t>
            </w:r>
            <w:r w:rsidR="007B11C3" w:rsidRPr="00DB489E">
              <w:rPr>
                <w:color w:val="333333"/>
                <w:shd w:val="clear" w:color="auto" w:fill="FFFFFF"/>
                <w:lang w:val="uk-UA"/>
              </w:rPr>
              <w:t xml:space="preserve"> </w:t>
            </w:r>
            <w:r w:rsidRPr="00DB489E">
              <w:rPr>
                <w:color w:val="333333"/>
                <w:shd w:val="clear" w:color="auto" w:fill="FFFFFF"/>
                <w:lang w:val="uk-UA"/>
              </w:rPr>
              <w:t>МОЗ;</w:t>
            </w:r>
          </w:p>
          <w:p w14:paraId="46D9E644" w14:textId="25CA47EC" w:rsidR="00AE33CA" w:rsidRPr="00DB489E" w:rsidRDefault="00E42400" w:rsidP="00032E8E">
            <w:pPr>
              <w:jc w:val="both"/>
              <w:rPr>
                <w:color w:val="333333"/>
                <w:shd w:val="clear" w:color="auto" w:fill="FFFFFF"/>
                <w:lang w:val="uk-UA"/>
              </w:rPr>
            </w:pPr>
            <w:r w:rsidRPr="00DB489E">
              <w:rPr>
                <w:color w:val="333333"/>
                <w:lang w:val="uk-UA"/>
              </w:rPr>
              <w:t>-</w:t>
            </w:r>
            <w:r w:rsidR="007B11C3" w:rsidRPr="00DB489E">
              <w:rPr>
                <w:color w:val="333333"/>
                <w:shd w:val="clear" w:color="auto" w:fill="FFFFFF"/>
                <w:lang w:val="uk-UA"/>
              </w:rPr>
              <w:t xml:space="preserve"> </w:t>
            </w:r>
            <w:r w:rsidR="005A3C2C" w:rsidRPr="00DB489E">
              <w:rPr>
                <w:color w:val="333333"/>
                <w:shd w:val="clear" w:color="auto" w:fill="FFFFFF"/>
                <w:lang w:val="uk-UA"/>
              </w:rPr>
              <w:t xml:space="preserve">для військовозобов’язаного, який зайнятий постійним доглядом за членом сім’ї третього ступеня споріднення, який є особою з інвалідністю I чи II групи, - документи, що підтверджують родинні зв’язки третього ступеня споріднення (дядьки, тітки, племінники та племінниці), </w:t>
            </w:r>
          </w:p>
          <w:p w14:paraId="1A1FABDA" w14:textId="77777777" w:rsidR="00E42400" w:rsidRPr="00DB489E" w:rsidRDefault="005A3C2C" w:rsidP="00032E8E">
            <w:pPr>
              <w:jc w:val="both"/>
              <w:rPr>
                <w:color w:val="333333"/>
                <w:shd w:val="clear" w:color="auto" w:fill="FFFFFF"/>
                <w:lang w:val="uk-UA"/>
              </w:rPr>
            </w:pPr>
            <w:r w:rsidRPr="00DB489E">
              <w:rPr>
                <w:color w:val="333333"/>
                <w:shd w:val="clear" w:color="auto" w:fill="FFFFFF"/>
                <w:lang w:val="uk-UA"/>
              </w:rPr>
              <w:t>один із таких документів, що підтверджує неможливість членів сім’ї першого та другого ступеня споріднення здійснювати постійний догляд за особою з інвалідністю I чи II групи: довідка до акта огляду медико-соціальною експертною комісією за формою, затвердженою МОЗ, або витяг з рішення експертної команди з оцінювання повсякденного функціонування особи, або висновок лікарсько-консультативної комісії закладу охорони здоров’я про потребу члена сім’ї першого або другого ступеня споріднення в постійному догляді за формою, затвердженою МОЗ;</w:t>
            </w:r>
          </w:p>
          <w:p w14:paraId="1FEF2D5B" w14:textId="249A3250" w:rsidR="00D41F54" w:rsidRPr="00DB489E" w:rsidRDefault="00EF633E" w:rsidP="00032E8E">
            <w:pPr>
              <w:jc w:val="both"/>
              <w:rPr>
                <w:rStyle w:val="rvts0"/>
                <w:color w:val="333333"/>
                <w:shd w:val="clear" w:color="auto" w:fill="FFFFFF"/>
                <w:lang w:val="uk-UA"/>
              </w:rPr>
            </w:pPr>
            <w:r w:rsidRPr="00DB489E">
              <w:rPr>
                <w:color w:val="333333"/>
                <w:shd w:val="clear" w:color="auto" w:fill="FFFFFF"/>
                <w:lang w:val="uk-UA"/>
              </w:rPr>
              <w:t xml:space="preserve">- </w:t>
            </w:r>
            <w:r w:rsidR="005A3C2C" w:rsidRPr="00DB489E">
              <w:rPr>
                <w:color w:val="333333"/>
                <w:shd w:val="clear" w:color="auto" w:fill="FFFFFF"/>
                <w:lang w:val="uk-UA"/>
              </w:rPr>
              <w:t xml:space="preserve">для особи, за якою здійснюється догляд, - один із таких документів, що підтверджує інвалідність особи: довідка до акта огляду медико-соціальною експертною комісією за формою, затвердженою МОЗ, або витяг з рішення експертної команди з оцінювання повсякденного функціонування особи, або посвідчення, яке підтверджує відповідний статус, або пенсійне посвідчення чи посвідчення, що підтверджує призначення соціальної допомоги відповідно до Законів </w:t>
            </w:r>
            <w:r w:rsidR="005A3C2C" w:rsidRPr="00DB489E">
              <w:rPr>
                <w:shd w:val="clear" w:color="auto" w:fill="FFFFFF"/>
                <w:lang w:val="uk-UA"/>
              </w:rPr>
              <w:t>України </w:t>
            </w:r>
            <w:hyperlink r:id="rId9" w:anchor="n3" w:tgtFrame="_blank" w:history="1">
              <w:r w:rsidR="005A3C2C" w:rsidRPr="00DB489E">
                <w:rPr>
                  <w:shd w:val="clear" w:color="auto" w:fill="FFFFFF"/>
                  <w:lang w:val="uk-UA"/>
                </w:rPr>
                <w:t>“Про державну соціальну допомогу особам з інвалідністю з дитинства та дітям з інвалідністю”</w:t>
              </w:r>
            </w:hyperlink>
            <w:r w:rsidR="005A3C2C" w:rsidRPr="00DB489E">
              <w:rPr>
                <w:shd w:val="clear" w:color="auto" w:fill="FFFFFF"/>
                <w:lang w:val="uk-UA"/>
              </w:rPr>
              <w:t>, </w:t>
            </w:r>
            <w:hyperlink r:id="rId10" w:anchor="n3" w:tgtFrame="_blank" w:history="1">
              <w:r w:rsidR="005A3C2C" w:rsidRPr="00DB489E">
                <w:rPr>
                  <w:shd w:val="clear" w:color="auto" w:fill="FFFFFF"/>
                  <w:lang w:val="uk-UA"/>
                </w:rPr>
                <w:t>“Про державну соціальну допомогу особам, які не мають права на пенсію, та особам з інвалідністю”</w:t>
              </w:r>
            </w:hyperlink>
            <w:r w:rsidR="005A3C2C" w:rsidRPr="00DB489E">
              <w:rPr>
                <w:shd w:val="clear" w:color="auto" w:fill="FFFFFF"/>
                <w:lang w:val="uk-UA"/>
              </w:rPr>
              <w:t xml:space="preserve">, в яких </w:t>
            </w:r>
            <w:r w:rsidR="005A3C2C" w:rsidRPr="00DB489E">
              <w:rPr>
                <w:color w:val="333333"/>
                <w:shd w:val="clear" w:color="auto" w:fill="FFFFFF"/>
                <w:lang w:val="uk-UA"/>
              </w:rPr>
              <w:t>зазначено групу та причину інвалідності, або довідка для отримання пільг особами з інвалідністю, які не мають права на пенсію чи соціальну допомогу, за формою, затвердженою Мінсоцполітики</w:t>
            </w:r>
          </w:p>
        </w:tc>
      </w:tr>
      <w:tr w:rsidR="00E51276" w:rsidRPr="00DB489E" w14:paraId="741B5717" w14:textId="77777777" w:rsidTr="000237D8">
        <w:tc>
          <w:tcPr>
            <w:tcW w:w="553" w:type="dxa"/>
          </w:tcPr>
          <w:p w14:paraId="16DBA80C" w14:textId="37572766" w:rsidR="00E51276" w:rsidRPr="00DB489E" w:rsidRDefault="00024D83" w:rsidP="0065451D">
            <w:pPr>
              <w:shd w:val="clear" w:color="auto" w:fill="FFFFFF"/>
              <w:jc w:val="center"/>
              <w:rPr>
                <w:color w:val="000000"/>
                <w:spacing w:val="-2"/>
                <w:lang w:val="uk-UA"/>
              </w:rPr>
            </w:pPr>
            <w:r w:rsidRPr="00DB489E">
              <w:rPr>
                <w:color w:val="000000"/>
                <w:spacing w:val="-2"/>
                <w:lang w:val="uk-UA"/>
              </w:rPr>
              <w:lastRenderedPageBreak/>
              <w:t>8</w:t>
            </w:r>
          </w:p>
        </w:tc>
        <w:tc>
          <w:tcPr>
            <w:tcW w:w="3437" w:type="dxa"/>
            <w:tcBorders>
              <w:top w:val="outset" w:sz="6" w:space="0" w:color="000000"/>
              <w:left w:val="outset" w:sz="6" w:space="0" w:color="000000"/>
              <w:bottom w:val="outset" w:sz="6" w:space="0" w:color="000000"/>
              <w:right w:val="outset" w:sz="6" w:space="0" w:color="000000"/>
            </w:tcBorders>
          </w:tcPr>
          <w:p w14:paraId="03CA94BA" w14:textId="77777777" w:rsidR="00E51276" w:rsidRPr="00DB489E" w:rsidRDefault="00E51276" w:rsidP="00E51276">
            <w:pPr>
              <w:jc w:val="both"/>
              <w:rPr>
                <w:lang w:val="uk-UA" w:eastAsia="uk-UA"/>
              </w:rPr>
            </w:pPr>
            <w:r w:rsidRPr="00DB489E">
              <w:rPr>
                <w:lang w:val="uk-UA" w:eastAsia="uk-UA"/>
              </w:rPr>
              <w:t>Спосіб</w:t>
            </w:r>
            <w:r w:rsidR="008D33AA" w:rsidRPr="00DB489E">
              <w:rPr>
                <w:lang w:val="uk-UA" w:eastAsia="uk-UA"/>
              </w:rPr>
              <w:t xml:space="preserve"> </w:t>
            </w:r>
            <w:r w:rsidRPr="00DB489E">
              <w:rPr>
                <w:lang w:val="uk-UA" w:eastAsia="uk-UA"/>
              </w:rPr>
              <w:t>подання</w:t>
            </w:r>
            <w:r w:rsidR="008D33AA" w:rsidRPr="00DB489E">
              <w:rPr>
                <w:lang w:val="uk-UA" w:eastAsia="uk-UA"/>
              </w:rPr>
              <w:t xml:space="preserve"> </w:t>
            </w:r>
            <w:r w:rsidRPr="00DB489E">
              <w:rPr>
                <w:lang w:val="uk-UA" w:eastAsia="uk-UA"/>
              </w:rPr>
              <w:t>документів</w:t>
            </w:r>
          </w:p>
        </w:tc>
        <w:tc>
          <w:tcPr>
            <w:tcW w:w="5635" w:type="dxa"/>
          </w:tcPr>
          <w:p w14:paraId="0DB8582C" w14:textId="625C9921" w:rsidR="00E51276" w:rsidRPr="00DB489E" w:rsidRDefault="00E51276" w:rsidP="00E51276">
            <w:pPr>
              <w:shd w:val="clear" w:color="auto" w:fill="FFFFFF"/>
              <w:jc w:val="both"/>
              <w:rPr>
                <w:lang w:val="uk-UA"/>
              </w:rPr>
            </w:pPr>
            <w:r w:rsidRPr="00DB489E">
              <w:rPr>
                <w:lang w:val="uk-UA"/>
              </w:rPr>
              <w:t>Заява та документи подаються заявником особисто</w:t>
            </w:r>
            <w:r w:rsidR="00274C6D" w:rsidRPr="00DB489E">
              <w:rPr>
                <w:lang w:val="uk-UA"/>
              </w:rPr>
              <w:t>, через уповноважен</w:t>
            </w:r>
            <w:r w:rsidR="00841861" w:rsidRPr="00DB489E">
              <w:rPr>
                <w:lang w:val="uk-UA"/>
              </w:rPr>
              <w:t>у ним особу</w:t>
            </w:r>
            <w:r w:rsidR="009E204D" w:rsidRPr="00DB489E">
              <w:rPr>
                <w:lang w:val="uk-UA"/>
              </w:rPr>
              <w:t xml:space="preserve"> (п</w:t>
            </w:r>
            <w:r w:rsidR="00841861" w:rsidRPr="00DB489E">
              <w:rPr>
                <w:lang w:val="uk-UA"/>
              </w:rPr>
              <w:t xml:space="preserve">овноваження якої оформлені відповідно до </w:t>
            </w:r>
            <w:r w:rsidR="001D2076" w:rsidRPr="00DB489E">
              <w:rPr>
                <w:lang w:val="uk-UA"/>
              </w:rPr>
              <w:t>законодавства</w:t>
            </w:r>
            <w:r w:rsidR="009E204D" w:rsidRPr="00DB489E">
              <w:rPr>
                <w:lang w:val="uk-UA"/>
              </w:rPr>
              <w:t>)</w:t>
            </w:r>
            <w:r w:rsidR="001D2076" w:rsidRPr="00DB489E">
              <w:rPr>
                <w:lang w:val="uk-UA"/>
              </w:rPr>
              <w:t xml:space="preserve"> або надсилаються поштою</w:t>
            </w:r>
          </w:p>
        </w:tc>
      </w:tr>
      <w:tr w:rsidR="00E51276" w:rsidRPr="00DB489E" w14:paraId="651746B5" w14:textId="77777777" w:rsidTr="000237D8">
        <w:tc>
          <w:tcPr>
            <w:tcW w:w="553" w:type="dxa"/>
          </w:tcPr>
          <w:p w14:paraId="57E8F5A8" w14:textId="793FC15D" w:rsidR="00E51276" w:rsidRPr="00DB489E" w:rsidRDefault="00024D83" w:rsidP="0065451D">
            <w:pPr>
              <w:shd w:val="clear" w:color="auto" w:fill="FFFFFF"/>
              <w:jc w:val="center"/>
              <w:rPr>
                <w:color w:val="000000"/>
                <w:spacing w:val="-2"/>
                <w:lang w:val="uk-UA"/>
              </w:rPr>
            </w:pPr>
            <w:r w:rsidRPr="00DB489E">
              <w:rPr>
                <w:color w:val="000000"/>
                <w:spacing w:val="-2"/>
                <w:lang w:val="uk-UA"/>
              </w:rPr>
              <w:t>9</w:t>
            </w:r>
          </w:p>
        </w:tc>
        <w:tc>
          <w:tcPr>
            <w:tcW w:w="3437" w:type="dxa"/>
            <w:tcBorders>
              <w:top w:val="outset" w:sz="6" w:space="0" w:color="000000"/>
              <w:left w:val="outset" w:sz="6" w:space="0" w:color="000000"/>
              <w:bottom w:val="outset" w:sz="6" w:space="0" w:color="000000"/>
              <w:right w:val="outset" w:sz="6" w:space="0" w:color="000000"/>
            </w:tcBorders>
          </w:tcPr>
          <w:p w14:paraId="1F2501E1" w14:textId="77777777" w:rsidR="00E51276" w:rsidRPr="00DB489E" w:rsidRDefault="00E51276" w:rsidP="00915E42">
            <w:pPr>
              <w:rPr>
                <w:highlight w:val="yellow"/>
                <w:lang w:val="uk-UA" w:eastAsia="uk-UA"/>
              </w:rPr>
            </w:pPr>
            <w:r w:rsidRPr="00DB489E">
              <w:rPr>
                <w:lang w:val="uk-UA" w:eastAsia="uk-UA"/>
              </w:rPr>
              <w:t>Платність (безоплатність) надання</w:t>
            </w:r>
          </w:p>
        </w:tc>
        <w:tc>
          <w:tcPr>
            <w:tcW w:w="5635" w:type="dxa"/>
          </w:tcPr>
          <w:p w14:paraId="69C5D207" w14:textId="5DA4025C" w:rsidR="00E51276" w:rsidRPr="00DB489E" w:rsidRDefault="00326086" w:rsidP="00E51276">
            <w:pPr>
              <w:shd w:val="clear" w:color="auto" w:fill="FFFFFF"/>
              <w:jc w:val="both"/>
              <w:rPr>
                <w:lang w:val="uk-UA"/>
              </w:rPr>
            </w:pPr>
            <w:r w:rsidRPr="00DB489E">
              <w:rPr>
                <w:lang w:val="uk-UA"/>
              </w:rPr>
              <w:t>Б</w:t>
            </w:r>
            <w:r w:rsidR="00E51276" w:rsidRPr="00DB489E">
              <w:rPr>
                <w:lang w:val="uk-UA"/>
              </w:rPr>
              <w:t>езоплатно</w:t>
            </w:r>
          </w:p>
        </w:tc>
      </w:tr>
      <w:tr w:rsidR="00C246E4" w:rsidRPr="00DB489E" w14:paraId="1333BC5B" w14:textId="77777777" w:rsidTr="000237D8">
        <w:tc>
          <w:tcPr>
            <w:tcW w:w="553" w:type="dxa"/>
          </w:tcPr>
          <w:p w14:paraId="372AEE66" w14:textId="75030D9B" w:rsidR="00C246E4" w:rsidRPr="00DB489E" w:rsidRDefault="00024D83" w:rsidP="0065451D">
            <w:pPr>
              <w:shd w:val="clear" w:color="auto" w:fill="FFFFFF"/>
              <w:jc w:val="center"/>
              <w:rPr>
                <w:color w:val="000000"/>
                <w:spacing w:val="-2"/>
                <w:lang w:val="uk-UA"/>
              </w:rPr>
            </w:pPr>
            <w:r w:rsidRPr="00DB489E">
              <w:rPr>
                <w:color w:val="000000"/>
                <w:spacing w:val="-2"/>
                <w:lang w:val="uk-UA"/>
              </w:rPr>
              <w:t>10</w:t>
            </w:r>
          </w:p>
        </w:tc>
        <w:tc>
          <w:tcPr>
            <w:tcW w:w="3437" w:type="dxa"/>
            <w:tcBorders>
              <w:top w:val="outset" w:sz="6" w:space="0" w:color="000000"/>
              <w:left w:val="outset" w:sz="6" w:space="0" w:color="000000"/>
              <w:bottom w:val="outset" w:sz="6" w:space="0" w:color="000000"/>
              <w:right w:val="outset" w:sz="6" w:space="0" w:color="000000"/>
            </w:tcBorders>
          </w:tcPr>
          <w:p w14:paraId="0508869D" w14:textId="5932F250" w:rsidR="00C246E4" w:rsidRPr="00DB489E" w:rsidRDefault="00C246E4" w:rsidP="00E51276">
            <w:pPr>
              <w:jc w:val="both"/>
              <w:rPr>
                <w:lang w:val="uk-UA" w:eastAsia="uk-UA"/>
              </w:rPr>
            </w:pPr>
            <w:r w:rsidRPr="00DB489E">
              <w:rPr>
                <w:lang w:val="uk-UA" w:eastAsia="uk-UA"/>
              </w:rPr>
              <w:t>Строк надання</w:t>
            </w:r>
          </w:p>
        </w:tc>
        <w:tc>
          <w:tcPr>
            <w:tcW w:w="5635" w:type="dxa"/>
          </w:tcPr>
          <w:p w14:paraId="3320FA6B" w14:textId="4CF2F059" w:rsidR="00C246E4" w:rsidRPr="00DB489E" w:rsidRDefault="00DB51F9" w:rsidP="00E51276">
            <w:pPr>
              <w:shd w:val="clear" w:color="auto" w:fill="FFFFFF"/>
              <w:jc w:val="both"/>
              <w:rPr>
                <w:lang w:val="uk-UA"/>
              </w:rPr>
            </w:pPr>
            <w:r w:rsidRPr="00DB489E">
              <w:rPr>
                <w:lang w:val="uk-UA"/>
              </w:rPr>
              <w:t>протягом 10 календарних днів з дати подання заяви</w:t>
            </w:r>
          </w:p>
        </w:tc>
      </w:tr>
      <w:tr w:rsidR="00E51276" w:rsidRPr="00DB489E" w14:paraId="1EA861D0" w14:textId="77777777" w:rsidTr="000237D8">
        <w:tc>
          <w:tcPr>
            <w:tcW w:w="553" w:type="dxa"/>
          </w:tcPr>
          <w:p w14:paraId="070199DB" w14:textId="2C032D68" w:rsidR="00E51276" w:rsidRPr="00DB489E" w:rsidRDefault="00E51276" w:rsidP="0065451D">
            <w:pPr>
              <w:shd w:val="clear" w:color="auto" w:fill="FFFFFF"/>
              <w:jc w:val="center"/>
              <w:rPr>
                <w:color w:val="000000"/>
                <w:spacing w:val="-2"/>
                <w:lang w:val="uk-UA"/>
              </w:rPr>
            </w:pPr>
            <w:r w:rsidRPr="00DB489E">
              <w:rPr>
                <w:color w:val="000000"/>
                <w:spacing w:val="-2"/>
                <w:lang w:val="uk-UA"/>
              </w:rPr>
              <w:t>1</w:t>
            </w:r>
            <w:r w:rsidR="00024D83" w:rsidRPr="00DB489E">
              <w:rPr>
                <w:color w:val="000000"/>
                <w:spacing w:val="-2"/>
                <w:lang w:val="uk-UA"/>
              </w:rPr>
              <w:t>1</w:t>
            </w:r>
          </w:p>
        </w:tc>
        <w:tc>
          <w:tcPr>
            <w:tcW w:w="3437" w:type="dxa"/>
            <w:tcBorders>
              <w:top w:val="outset" w:sz="6" w:space="0" w:color="000000"/>
              <w:left w:val="outset" w:sz="6" w:space="0" w:color="000000"/>
              <w:bottom w:val="outset" w:sz="6" w:space="0" w:color="000000"/>
              <w:right w:val="outset" w:sz="6" w:space="0" w:color="000000"/>
            </w:tcBorders>
          </w:tcPr>
          <w:p w14:paraId="63780FD8" w14:textId="77777777" w:rsidR="00E51276" w:rsidRPr="00DB489E" w:rsidRDefault="00E51276" w:rsidP="00E51276">
            <w:pPr>
              <w:jc w:val="both"/>
              <w:rPr>
                <w:highlight w:val="yellow"/>
                <w:lang w:val="uk-UA" w:eastAsia="uk-UA"/>
              </w:rPr>
            </w:pPr>
            <w:r w:rsidRPr="00DB489E">
              <w:rPr>
                <w:lang w:val="uk-UA" w:eastAsia="uk-UA"/>
              </w:rPr>
              <w:t>Перелік</w:t>
            </w:r>
            <w:r w:rsidR="008D33AA" w:rsidRPr="00DB489E">
              <w:rPr>
                <w:lang w:val="uk-UA" w:eastAsia="uk-UA"/>
              </w:rPr>
              <w:t xml:space="preserve"> </w:t>
            </w:r>
            <w:r w:rsidRPr="00DB489E">
              <w:rPr>
                <w:lang w:val="uk-UA" w:eastAsia="uk-UA"/>
              </w:rPr>
              <w:t>підстав для відмови у наданні</w:t>
            </w:r>
          </w:p>
        </w:tc>
        <w:tc>
          <w:tcPr>
            <w:tcW w:w="5635" w:type="dxa"/>
          </w:tcPr>
          <w:p w14:paraId="21D272EE" w14:textId="5FE03438" w:rsidR="009F5749" w:rsidRPr="00DB489E" w:rsidRDefault="00600214" w:rsidP="00E51276">
            <w:pPr>
              <w:shd w:val="clear" w:color="auto" w:fill="FFFFFF"/>
              <w:jc w:val="both"/>
              <w:rPr>
                <w:lang w:val="uk-UA"/>
              </w:rPr>
            </w:pPr>
            <w:r w:rsidRPr="00DB489E">
              <w:rPr>
                <w:lang w:val="uk-UA"/>
              </w:rPr>
              <w:t xml:space="preserve">1. Якщо до </w:t>
            </w:r>
            <w:r w:rsidR="00137FD4" w:rsidRPr="00DB489E">
              <w:rPr>
                <w:lang w:val="uk-UA"/>
              </w:rPr>
              <w:t>заяви</w:t>
            </w:r>
            <w:r w:rsidRPr="00DB489E">
              <w:rPr>
                <w:lang w:val="uk-UA"/>
              </w:rPr>
              <w:t xml:space="preserve"> не додані документи, подання яких є обов’язковим. </w:t>
            </w:r>
          </w:p>
          <w:p w14:paraId="2591215E" w14:textId="33AE2843" w:rsidR="009F5749" w:rsidRPr="00DB489E" w:rsidRDefault="00600214" w:rsidP="00E51276">
            <w:pPr>
              <w:shd w:val="clear" w:color="auto" w:fill="FFFFFF"/>
              <w:jc w:val="both"/>
              <w:rPr>
                <w:lang w:val="uk-UA"/>
              </w:rPr>
            </w:pPr>
            <w:r w:rsidRPr="00DB489E">
              <w:rPr>
                <w:lang w:val="uk-UA"/>
              </w:rPr>
              <w:t xml:space="preserve">2. Якщо адреса задекларованого/зареєстрованого місця проживання особи, за якою здійснюється догляд, зазначена у </w:t>
            </w:r>
            <w:r w:rsidR="00137FD4" w:rsidRPr="00DB489E">
              <w:rPr>
                <w:lang w:val="uk-UA"/>
              </w:rPr>
              <w:t>з</w:t>
            </w:r>
            <w:r w:rsidRPr="00DB489E">
              <w:rPr>
                <w:lang w:val="uk-UA"/>
              </w:rPr>
              <w:t xml:space="preserve">аяві, не належить до території </w:t>
            </w:r>
            <w:r w:rsidR="003D3349" w:rsidRPr="00DB489E">
              <w:rPr>
                <w:lang w:val="uk-UA"/>
              </w:rPr>
              <w:t>Червоноградської</w:t>
            </w:r>
            <w:r w:rsidRPr="00DB489E">
              <w:rPr>
                <w:lang w:val="uk-UA"/>
              </w:rPr>
              <w:t xml:space="preserve"> міської територіальної громади.</w:t>
            </w:r>
          </w:p>
          <w:p w14:paraId="34A07049" w14:textId="77777777" w:rsidR="009F5749" w:rsidRPr="00DB489E" w:rsidRDefault="00600214" w:rsidP="00E51276">
            <w:pPr>
              <w:shd w:val="clear" w:color="auto" w:fill="FFFFFF"/>
              <w:jc w:val="both"/>
              <w:rPr>
                <w:lang w:val="uk-UA"/>
              </w:rPr>
            </w:pPr>
            <w:r w:rsidRPr="00DB489E">
              <w:rPr>
                <w:lang w:val="uk-UA"/>
              </w:rPr>
              <w:lastRenderedPageBreak/>
              <w:t xml:space="preserve"> 3. Якщо військовозобов’язаному призначено та виплачується компенсація (допомога, надбавка) на догляд за особою, яка потребує постійного догляду. 4. У випадку підтвердженої інформації щодо наявності інших осіб, які здійснюють постійний догляд за особою, зазначеною в заяві, та/або інформації щодо наявних прийнятих структурними підрозділами з питань соціального захисту населення районних, міських держадміністрацій (військових адміністрацій), виконавчими органами сільських, селищних, міських, районних у містах (у разі їх утворення) рад рішень про надання соціальних послуг з догляду за особою, за якою здійснює догляд військовозобов’язаний. </w:t>
            </w:r>
          </w:p>
          <w:p w14:paraId="1004AE88" w14:textId="4BB9DEAD" w:rsidR="009A141A" w:rsidRPr="00DB489E" w:rsidRDefault="00600214" w:rsidP="00E51276">
            <w:pPr>
              <w:shd w:val="clear" w:color="auto" w:fill="FFFFFF"/>
              <w:jc w:val="both"/>
              <w:rPr>
                <w:lang w:val="uk-UA"/>
              </w:rPr>
            </w:pPr>
            <w:r w:rsidRPr="00DB489E">
              <w:rPr>
                <w:lang w:val="uk-UA"/>
              </w:rPr>
              <w:t>5. У разі виявлення невідповідності наведених у заяві військовозобов’язаного даних, подання ним недостовірної інформації</w:t>
            </w:r>
          </w:p>
        </w:tc>
      </w:tr>
      <w:tr w:rsidR="00E51276" w:rsidRPr="00DB489E" w14:paraId="475BCE1E" w14:textId="77777777" w:rsidTr="000237D8">
        <w:tc>
          <w:tcPr>
            <w:tcW w:w="553" w:type="dxa"/>
          </w:tcPr>
          <w:p w14:paraId="3CBD2A33" w14:textId="23601354" w:rsidR="00E51276" w:rsidRPr="00DB489E" w:rsidRDefault="00E51276" w:rsidP="0065451D">
            <w:pPr>
              <w:shd w:val="clear" w:color="auto" w:fill="FFFFFF"/>
              <w:jc w:val="center"/>
              <w:rPr>
                <w:color w:val="000000"/>
                <w:spacing w:val="-2"/>
                <w:lang w:val="uk-UA"/>
              </w:rPr>
            </w:pPr>
            <w:r w:rsidRPr="00DB489E">
              <w:rPr>
                <w:color w:val="000000"/>
                <w:spacing w:val="-2"/>
                <w:lang w:val="uk-UA"/>
              </w:rPr>
              <w:lastRenderedPageBreak/>
              <w:t>1</w:t>
            </w:r>
            <w:r w:rsidR="00024D83" w:rsidRPr="00DB489E">
              <w:rPr>
                <w:color w:val="000000"/>
                <w:spacing w:val="-2"/>
                <w:lang w:val="uk-UA"/>
              </w:rPr>
              <w:t>2</w:t>
            </w:r>
          </w:p>
        </w:tc>
        <w:tc>
          <w:tcPr>
            <w:tcW w:w="3437" w:type="dxa"/>
            <w:tcBorders>
              <w:top w:val="outset" w:sz="6" w:space="0" w:color="000000"/>
              <w:left w:val="outset" w:sz="6" w:space="0" w:color="000000"/>
              <w:bottom w:val="outset" w:sz="6" w:space="0" w:color="000000"/>
              <w:right w:val="outset" w:sz="6" w:space="0" w:color="000000"/>
            </w:tcBorders>
          </w:tcPr>
          <w:p w14:paraId="4008C4DD" w14:textId="336E036F" w:rsidR="00E51276" w:rsidRPr="00DB489E" w:rsidRDefault="00E51276" w:rsidP="00FD6C04">
            <w:pPr>
              <w:rPr>
                <w:highlight w:val="yellow"/>
                <w:lang w:val="uk-UA" w:eastAsia="uk-UA"/>
              </w:rPr>
            </w:pPr>
            <w:r w:rsidRPr="00DB489E">
              <w:rPr>
                <w:lang w:val="uk-UA" w:eastAsia="uk-UA"/>
              </w:rPr>
              <w:t>Результат надання</w:t>
            </w:r>
            <w:r w:rsidR="00FD6C04" w:rsidRPr="00DB489E">
              <w:rPr>
                <w:lang w:val="uk-UA" w:eastAsia="uk-UA"/>
              </w:rPr>
              <w:t xml:space="preserve"> </w:t>
            </w:r>
            <w:r w:rsidRPr="00DB489E">
              <w:rPr>
                <w:lang w:val="uk-UA" w:eastAsia="uk-UA"/>
              </w:rPr>
              <w:t>адміністративної</w:t>
            </w:r>
            <w:r w:rsidR="008D33AA" w:rsidRPr="00DB489E">
              <w:rPr>
                <w:lang w:val="uk-UA" w:eastAsia="uk-UA"/>
              </w:rPr>
              <w:t xml:space="preserve"> </w:t>
            </w:r>
            <w:r w:rsidRPr="00DB489E">
              <w:rPr>
                <w:lang w:val="uk-UA" w:eastAsia="uk-UA"/>
              </w:rPr>
              <w:t>послуги</w:t>
            </w:r>
          </w:p>
        </w:tc>
        <w:tc>
          <w:tcPr>
            <w:tcW w:w="5635" w:type="dxa"/>
          </w:tcPr>
          <w:p w14:paraId="2B752010" w14:textId="51CA6699" w:rsidR="00E51276" w:rsidRPr="00DB489E" w:rsidRDefault="00517D4A" w:rsidP="00E51276">
            <w:pPr>
              <w:shd w:val="clear" w:color="auto" w:fill="FFFFFF"/>
              <w:jc w:val="both"/>
              <w:rPr>
                <w:lang w:val="uk-UA"/>
              </w:rPr>
            </w:pPr>
            <w:r w:rsidRPr="00DB489E">
              <w:rPr>
                <w:lang w:val="uk-UA" w:eastAsia="uk-UA"/>
              </w:rPr>
              <w:t>Видача акта</w:t>
            </w:r>
            <w:r w:rsidR="00CC3323" w:rsidRPr="00DB489E">
              <w:rPr>
                <w:lang w:val="uk-UA" w:eastAsia="uk-UA"/>
              </w:rPr>
              <w:t>/</w:t>
            </w:r>
            <w:r w:rsidR="00E341D1" w:rsidRPr="00DB489E">
              <w:rPr>
                <w:lang w:val="uk-UA" w:eastAsia="uk-UA"/>
              </w:rPr>
              <w:t>у разі відмови –</w:t>
            </w:r>
            <w:r w:rsidR="00CC3323" w:rsidRPr="00DB489E">
              <w:rPr>
                <w:lang w:val="uk-UA" w:eastAsia="uk-UA"/>
              </w:rPr>
              <w:t xml:space="preserve"> в</w:t>
            </w:r>
            <w:r w:rsidR="00971241" w:rsidRPr="00DB489E">
              <w:rPr>
                <w:lang w:val="uk-UA" w:eastAsia="uk-UA"/>
              </w:rPr>
              <w:t>итяг з протоколу засідання комісії</w:t>
            </w:r>
            <w:r w:rsidR="00971241" w:rsidRPr="00DB489E">
              <w:rPr>
                <w:lang w:val="uk-UA"/>
              </w:rPr>
              <w:t xml:space="preserve"> </w:t>
            </w:r>
            <w:r w:rsidR="00971241" w:rsidRPr="00DB489E">
              <w:rPr>
                <w:lang w:val="uk-UA" w:eastAsia="uk-UA"/>
              </w:rPr>
              <w:t>із встановлення факту здійснення особою постійного догляду</w:t>
            </w:r>
          </w:p>
        </w:tc>
      </w:tr>
      <w:tr w:rsidR="00E51276" w:rsidRPr="00DB489E" w14:paraId="3AAD3AB1" w14:textId="77777777" w:rsidTr="000237D8">
        <w:tc>
          <w:tcPr>
            <w:tcW w:w="553" w:type="dxa"/>
          </w:tcPr>
          <w:p w14:paraId="27FF399B" w14:textId="1857934C" w:rsidR="00E51276" w:rsidRPr="00DB489E" w:rsidRDefault="00E51276" w:rsidP="0065451D">
            <w:pPr>
              <w:shd w:val="clear" w:color="auto" w:fill="FFFFFF"/>
              <w:jc w:val="center"/>
              <w:rPr>
                <w:color w:val="000000"/>
                <w:spacing w:val="-2"/>
                <w:lang w:val="uk-UA"/>
              </w:rPr>
            </w:pPr>
            <w:r w:rsidRPr="00DB489E">
              <w:rPr>
                <w:color w:val="000000"/>
                <w:spacing w:val="-2"/>
                <w:lang w:val="uk-UA"/>
              </w:rPr>
              <w:t>1</w:t>
            </w:r>
            <w:r w:rsidR="00024D83" w:rsidRPr="00DB489E">
              <w:rPr>
                <w:color w:val="000000"/>
                <w:spacing w:val="-2"/>
                <w:lang w:val="uk-UA"/>
              </w:rPr>
              <w:t>3</w:t>
            </w:r>
          </w:p>
        </w:tc>
        <w:tc>
          <w:tcPr>
            <w:tcW w:w="3437" w:type="dxa"/>
            <w:tcBorders>
              <w:top w:val="outset" w:sz="6" w:space="0" w:color="000000"/>
              <w:left w:val="outset" w:sz="6" w:space="0" w:color="000000"/>
              <w:bottom w:val="outset" w:sz="6" w:space="0" w:color="000000"/>
              <w:right w:val="outset" w:sz="6" w:space="0" w:color="000000"/>
            </w:tcBorders>
          </w:tcPr>
          <w:p w14:paraId="0551A795" w14:textId="77777777" w:rsidR="00E51276" w:rsidRPr="00DB489E" w:rsidRDefault="00E51276" w:rsidP="00E51276">
            <w:pPr>
              <w:jc w:val="both"/>
              <w:rPr>
                <w:highlight w:val="yellow"/>
                <w:lang w:val="uk-UA" w:eastAsia="uk-UA"/>
              </w:rPr>
            </w:pPr>
            <w:r w:rsidRPr="00DB489E">
              <w:rPr>
                <w:lang w:val="uk-UA" w:eastAsia="uk-UA"/>
              </w:rPr>
              <w:t>Способи</w:t>
            </w:r>
            <w:r w:rsidR="008D33AA" w:rsidRPr="00DB489E">
              <w:rPr>
                <w:lang w:val="uk-UA" w:eastAsia="uk-UA"/>
              </w:rPr>
              <w:t xml:space="preserve"> </w:t>
            </w:r>
            <w:r w:rsidRPr="00DB489E">
              <w:rPr>
                <w:lang w:val="uk-UA" w:eastAsia="uk-UA"/>
              </w:rPr>
              <w:t>отримання</w:t>
            </w:r>
            <w:r w:rsidR="008D33AA" w:rsidRPr="00DB489E">
              <w:rPr>
                <w:lang w:val="uk-UA" w:eastAsia="uk-UA"/>
              </w:rPr>
              <w:t xml:space="preserve"> </w:t>
            </w:r>
            <w:r w:rsidRPr="00DB489E">
              <w:rPr>
                <w:lang w:val="uk-UA" w:eastAsia="uk-UA"/>
              </w:rPr>
              <w:t>відповіді (результату)</w:t>
            </w:r>
          </w:p>
        </w:tc>
        <w:tc>
          <w:tcPr>
            <w:tcW w:w="5635" w:type="dxa"/>
          </w:tcPr>
          <w:p w14:paraId="2896C26B" w14:textId="37E3A70F" w:rsidR="00E51276" w:rsidRPr="00DB489E" w:rsidRDefault="003054C3" w:rsidP="009A141A">
            <w:pPr>
              <w:pStyle w:val="12"/>
              <w:jc w:val="both"/>
            </w:pPr>
            <w:r w:rsidRPr="00DB489E">
              <w:t>Надсилається заявнику або видається особисто.</w:t>
            </w:r>
          </w:p>
        </w:tc>
      </w:tr>
    </w:tbl>
    <w:p w14:paraId="22B17E81" w14:textId="77777777" w:rsidR="00EF5B20" w:rsidRPr="00DB489E" w:rsidRDefault="00EF5B20">
      <w:pPr>
        <w:rPr>
          <w:lang w:val="uk-UA"/>
        </w:rPr>
      </w:pPr>
    </w:p>
    <w:p w14:paraId="0E4EEB6A" w14:textId="77777777" w:rsidR="00E44F25" w:rsidRPr="00DB489E" w:rsidRDefault="00E44F25">
      <w:pPr>
        <w:rPr>
          <w:lang w:val="uk-UA"/>
        </w:rPr>
      </w:pPr>
    </w:p>
    <w:p w14:paraId="04A9FF1A" w14:textId="77777777" w:rsidR="0008347D" w:rsidRPr="00DB489E" w:rsidRDefault="0008347D" w:rsidP="0008347D">
      <w:pPr>
        <w:rPr>
          <w:lang w:val="uk-UA"/>
        </w:rPr>
      </w:pPr>
    </w:p>
    <w:p w14:paraId="75933E71" w14:textId="77777777" w:rsidR="004237D7" w:rsidRPr="00DB489E" w:rsidRDefault="004237D7" w:rsidP="004237D7">
      <w:pPr>
        <w:rPr>
          <w:rFonts w:eastAsia="Calibri"/>
          <w:lang w:val="uk-UA" w:eastAsia="en-US"/>
        </w:rPr>
      </w:pPr>
      <w:r w:rsidRPr="00DB489E">
        <w:rPr>
          <w:rFonts w:eastAsia="Calibri"/>
          <w:lang w:val="uk-UA" w:eastAsia="en-US"/>
        </w:rPr>
        <w:t xml:space="preserve">Начальник управління праці </w:t>
      </w:r>
    </w:p>
    <w:p w14:paraId="2CCF65E5" w14:textId="77777777" w:rsidR="004237D7" w:rsidRPr="00DB489E" w:rsidRDefault="004237D7" w:rsidP="004237D7">
      <w:pPr>
        <w:rPr>
          <w:rFonts w:eastAsia="Calibri"/>
          <w:lang w:val="uk-UA" w:eastAsia="en-US"/>
        </w:rPr>
      </w:pPr>
      <w:r w:rsidRPr="00DB489E">
        <w:rPr>
          <w:rFonts w:eastAsia="Calibri"/>
          <w:lang w:val="uk-UA" w:eastAsia="en-US"/>
        </w:rPr>
        <w:t>та соціального захисту населення                                                                    Ірина ШМИРКО</w:t>
      </w:r>
    </w:p>
    <w:p w14:paraId="2B84CAF3" w14:textId="77777777" w:rsidR="004237D7" w:rsidRPr="00DB489E" w:rsidRDefault="004237D7" w:rsidP="004237D7">
      <w:pPr>
        <w:rPr>
          <w:rFonts w:ascii="Calibri" w:eastAsia="Calibri" w:hAnsi="Calibri"/>
          <w:lang w:val="uk-UA" w:eastAsia="en-US"/>
        </w:rPr>
      </w:pPr>
    </w:p>
    <w:p w14:paraId="365609B5" w14:textId="77777777" w:rsidR="00DB1FB6" w:rsidRPr="00DB489E" w:rsidRDefault="00DB1FB6">
      <w:pPr>
        <w:rPr>
          <w:lang w:val="uk-UA"/>
        </w:rPr>
      </w:pPr>
    </w:p>
    <w:p w14:paraId="1DBF3AB3" w14:textId="77777777" w:rsidR="000D5BA3" w:rsidRPr="00DB489E" w:rsidRDefault="000D5BA3">
      <w:pPr>
        <w:rPr>
          <w:lang w:val="uk-UA"/>
        </w:rPr>
      </w:pPr>
    </w:p>
    <w:p w14:paraId="4C3BA59D" w14:textId="77777777" w:rsidR="000D5BA3" w:rsidRPr="00DB489E" w:rsidRDefault="000D5BA3">
      <w:pPr>
        <w:rPr>
          <w:lang w:val="uk-UA"/>
        </w:rPr>
      </w:pPr>
    </w:p>
    <w:sectPr w:rsidR="000D5BA3" w:rsidRPr="00DB489E" w:rsidSect="00161EBE">
      <w:headerReference w:type="default" r:id="rId11"/>
      <w:pgSz w:w="11906" w:h="16838" w:code="9"/>
      <w:pgMar w:top="709"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929AA" w14:textId="77777777" w:rsidR="00C15357" w:rsidRDefault="00C15357" w:rsidP="00295F51">
      <w:r>
        <w:separator/>
      </w:r>
    </w:p>
  </w:endnote>
  <w:endnote w:type="continuationSeparator" w:id="0">
    <w:p w14:paraId="6733145B" w14:textId="77777777" w:rsidR="00C15357" w:rsidRDefault="00C15357" w:rsidP="00295F51">
      <w:r>
        <w:continuationSeparator/>
      </w:r>
    </w:p>
  </w:endnote>
  <w:endnote w:type="continuationNotice" w:id="1">
    <w:p w14:paraId="0C797932" w14:textId="77777777" w:rsidR="00C15357" w:rsidRDefault="00C15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Journal">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607C1" w14:textId="77777777" w:rsidR="00C15357" w:rsidRDefault="00C15357" w:rsidP="00295F51">
      <w:r>
        <w:separator/>
      </w:r>
    </w:p>
  </w:footnote>
  <w:footnote w:type="continuationSeparator" w:id="0">
    <w:p w14:paraId="0E820497" w14:textId="77777777" w:rsidR="00C15357" w:rsidRDefault="00C15357" w:rsidP="00295F51">
      <w:r>
        <w:continuationSeparator/>
      </w:r>
    </w:p>
  </w:footnote>
  <w:footnote w:type="continuationNotice" w:id="1">
    <w:p w14:paraId="14E5BA3B" w14:textId="77777777" w:rsidR="00C15357" w:rsidRDefault="00C153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2ADC" w14:textId="77777777" w:rsidR="00295F51" w:rsidRDefault="00295F51" w:rsidP="00295F51">
    <w:pPr>
      <w:pStyle w:val="a4"/>
      <w:spacing w:after="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687C"/>
    <w:multiLevelType w:val="hybridMultilevel"/>
    <w:tmpl w:val="6A804ABC"/>
    <w:lvl w:ilvl="0" w:tplc="86C6FAA8">
      <w:numFmt w:val="bullet"/>
      <w:lvlText w:val="-"/>
      <w:lvlJc w:val="left"/>
      <w:pPr>
        <w:tabs>
          <w:tab w:val="num" w:pos="1802"/>
        </w:tabs>
        <w:ind w:left="1802" w:hanging="360"/>
      </w:pPr>
      <w:rPr>
        <w:rFonts w:ascii="Times New Roman" w:eastAsia="Times New Roman" w:hAnsi="Times New Roman" w:hint="default"/>
      </w:rPr>
    </w:lvl>
    <w:lvl w:ilvl="1" w:tplc="04190003" w:tentative="1">
      <w:start w:val="1"/>
      <w:numFmt w:val="bullet"/>
      <w:lvlText w:val="o"/>
      <w:lvlJc w:val="left"/>
      <w:pPr>
        <w:tabs>
          <w:tab w:val="num" w:pos="1956"/>
        </w:tabs>
        <w:ind w:left="1956" w:hanging="360"/>
      </w:pPr>
      <w:rPr>
        <w:rFonts w:ascii="Courier New" w:hAnsi="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1" w15:restartNumberingAfterBreak="0">
    <w:nsid w:val="123F202C"/>
    <w:multiLevelType w:val="hybridMultilevel"/>
    <w:tmpl w:val="EE3610F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378CB"/>
    <w:multiLevelType w:val="hybridMultilevel"/>
    <w:tmpl w:val="86F04466"/>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C4D10"/>
    <w:multiLevelType w:val="hybridMultilevel"/>
    <w:tmpl w:val="5B30A53C"/>
    <w:lvl w:ilvl="0" w:tplc="57F834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2E45FD"/>
    <w:multiLevelType w:val="hybridMultilevel"/>
    <w:tmpl w:val="9344223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15770"/>
    <w:multiLevelType w:val="hybridMultilevel"/>
    <w:tmpl w:val="32D4664E"/>
    <w:lvl w:ilvl="0" w:tplc="20907C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25237F"/>
    <w:multiLevelType w:val="hybridMultilevel"/>
    <w:tmpl w:val="DBFA85EC"/>
    <w:lvl w:ilvl="0" w:tplc="7FA8CA70">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7" w15:restartNumberingAfterBreak="0">
    <w:nsid w:val="69F5252A"/>
    <w:multiLevelType w:val="hybridMultilevel"/>
    <w:tmpl w:val="D72A2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2D6777"/>
    <w:multiLevelType w:val="hybridMultilevel"/>
    <w:tmpl w:val="60BC68A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16cid:durableId="966012155">
    <w:abstractNumId w:val="6"/>
  </w:num>
  <w:num w:numId="2" w16cid:durableId="2005473357">
    <w:abstractNumId w:val="7"/>
  </w:num>
  <w:num w:numId="3" w16cid:durableId="2140219016">
    <w:abstractNumId w:val="1"/>
  </w:num>
  <w:num w:numId="4" w16cid:durableId="17775263">
    <w:abstractNumId w:val="2"/>
  </w:num>
  <w:num w:numId="5" w16cid:durableId="262804829">
    <w:abstractNumId w:val="4"/>
  </w:num>
  <w:num w:numId="6" w16cid:durableId="1705717813">
    <w:abstractNumId w:val="0"/>
  </w:num>
  <w:num w:numId="7" w16cid:durableId="1424718506">
    <w:abstractNumId w:val="8"/>
  </w:num>
  <w:num w:numId="8" w16cid:durableId="313071888">
    <w:abstractNumId w:val="5"/>
  </w:num>
  <w:num w:numId="9" w16cid:durableId="153952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9"/>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0"/>
    <w:rsid w:val="00001B8C"/>
    <w:rsid w:val="00002321"/>
    <w:rsid w:val="000055C9"/>
    <w:rsid w:val="00017F98"/>
    <w:rsid w:val="000237D8"/>
    <w:rsid w:val="00024D83"/>
    <w:rsid w:val="0003098D"/>
    <w:rsid w:val="00030BBE"/>
    <w:rsid w:val="00032B85"/>
    <w:rsid w:val="00032E8E"/>
    <w:rsid w:val="00037505"/>
    <w:rsid w:val="00056F45"/>
    <w:rsid w:val="00073FAC"/>
    <w:rsid w:val="000821F1"/>
    <w:rsid w:val="00083141"/>
    <w:rsid w:val="0008347D"/>
    <w:rsid w:val="000908C6"/>
    <w:rsid w:val="00090B44"/>
    <w:rsid w:val="00096D9C"/>
    <w:rsid w:val="000A6143"/>
    <w:rsid w:val="000A72E3"/>
    <w:rsid w:val="000B328D"/>
    <w:rsid w:val="000C46EE"/>
    <w:rsid w:val="000C5C29"/>
    <w:rsid w:val="000D3279"/>
    <w:rsid w:val="000D5BA3"/>
    <w:rsid w:val="000D78E9"/>
    <w:rsid w:val="000F1E99"/>
    <w:rsid w:val="000F6231"/>
    <w:rsid w:val="000F7571"/>
    <w:rsid w:val="000F7FC7"/>
    <w:rsid w:val="001038DC"/>
    <w:rsid w:val="001215FC"/>
    <w:rsid w:val="001313D0"/>
    <w:rsid w:val="00137FD4"/>
    <w:rsid w:val="001412C8"/>
    <w:rsid w:val="001510D6"/>
    <w:rsid w:val="00161EBE"/>
    <w:rsid w:val="00167A4C"/>
    <w:rsid w:val="00167D59"/>
    <w:rsid w:val="00171A66"/>
    <w:rsid w:val="00177265"/>
    <w:rsid w:val="001A1355"/>
    <w:rsid w:val="001A756C"/>
    <w:rsid w:val="001B1C96"/>
    <w:rsid w:val="001B3BAA"/>
    <w:rsid w:val="001C0E0B"/>
    <w:rsid w:val="001D2076"/>
    <w:rsid w:val="001D2AE7"/>
    <w:rsid w:val="001E2B2C"/>
    <w:rsid w:val="001E4621"/>
    <w:rsid w:val="00220CEB"/>
    <w:rsid w:val="002337A9"/>
    <w:rsid w:val="002470E1"/>
    <w:rsid w:val="002544C8"/>
    <w:rsid w:val="0025773A"/>
    <w:rsid w:val="00257F12"/>
    <w:rsid w:val="00274C6D"/>
    <w:rsid w:val="002814A4"/>
    <w:rsid w:val="00295F51"/>
    <w:rsid w:val="002B34F0"/>
    <w:rsid w:val="002B6C94"/>
    <w:rsid w:val="002D3F38"/>
    <w:rsid w:val="002D7A7C"/>
    <w:rsid w:val="002E063B"/>
    <w:rsid w:val="002E104F"/>
    <w:rsid w:val="002E1B0E"/>
    <w:rsid w:val="002E3BE1"/>
    <w:rsid w:val="002F14F2"/>
    <w:rsid w:val="0030385F"/>
    <w:rsid w:val="003054C3"/>
    <w:rsid w:val="003122D6"/>
    <w:rsid w:val="003143A0"/>
    <w:rsid w:val="00322BC9"/>
    <w:rsid w:val="00326086"/>
    <w:rsid w:val="003276DC"/>
    <w:rsid w:val="00327B73"/>
    <w:rsid w:val="00334508"/>
    <w:rsid w:val="003435D5"/>
    <w:rsid w:val="00354DD0"/>
    <w:rsid w:val="00355225"/>
    <w:rsid w:val="00375728"/>
    <w:rsid w:val="00386606"/>
    <w:rsid w:val="00386EC0"/>
    <w:rsid w:val="00390D06"/>
    <w:rsid w:val="00394010"/>
    <w:rsid w:val="003B66AB"/>
    <w:rsid w:val="003B754F"/>
    <w:rsid w:val="003C7561"/>
    <w:rsid w:val="003C7AB9"/>
    <w:rsid w:val="003D25B9"/>
    <w:rsid w:val="003D316D"/>
    <w:rsid w:val="003D3349"/>
    <w:rsid w:val="003D49ED"/>
    <w:rsid w:val="003D5EB4"/>
    <w:rsid w:val="0040522A"/>
    <w:rsid w:val="00414339"/>
    <w:rsid w:val="00414F1E"/>
    <w:rsid w:val="0041766C"/>
    <w:rsid w:val="0042059B"/>
    <w:rsid w:val="00421E50"/>
    <w:rsid w:val="004237D7"/>
    <w:rsid w:val="00424299"/>
    <w:rsid w:val="0043606F"/>
    <w:rsid w:val="0044545F"/>
    <w:rsid w:val="00445BB2"/>
    <w:rsid w:val="00451E9D"/>
    <w:rsid w:val="004575CF"/>
    <w:rsid w:val="00460A77"/>
    <w:rsid w:val="004735BB"/>
    <w:rsid w:val="00473694"/>
    <w:rsid w:val="004823FC"/>
    <w:rsid w:val="00485240"/>
    <w:rsid w:val="00486691"/>
    <w:rsid w:val="004957C3"/>
    <w:rsid w:val="004A1195"/>
    <w:rsid w:val="004A4340"/>
    <w:rsid w:val="004A6008"/>
    <w:rsid w:val="004C187A"/>
    <w:rsid w:val="004C4658"/>
    <w:rsid w:val="004C4D43"/>
    <w:rsid w:val="004D4ECE"/>
    <w:rsid w:val="004E0423"/>
    <w:rsid w:val="004E17CF"/>
    <w:rsid w:val="004E2A8F"/>
    <w:rsid w:val="004F00FF"/>
    <w:rsid w:val="004F16B1"/>
    <w:rsid w:val="004F3783"/>
    <w:rsid w:val="004F6775"/>
    <w:rsid w:val="005028A3"/>
    <w:rsid w:val="00517D4A"/>
    <w:rsid w:val="00524F90"/>
    <w:rsid w:val="00527A2F"/>
    <w:rsid w:val="005337E4"/>
    <w:rsid w:val="005340AC"/>
    <w:rsid w:val="005424A9"/>
    <w:rsid w:val="005523C8"/>
    <w:rsid w:val="00562BB1"/>
    <w:rsid w:val="0057592C"/>
    <w:rsid w:val="005775EF"/>
    <w:rsid w:val="00577E26"/>
    <w:rsid w:val="00593BDC"/>
    <w:rsid w:val="00595085"/>
    <w:rsid w:val="00595E2B"/>
    <w:rsid w:val="0059754B"/>
    <w:rsid w:val="005A3C2C"/>
    <w:rsid w:val="005A721D"/>
    <w:rsid w:val="005C0279"/>
    <w:rsid w:val="005C0B18"/>
    <w:rsid w:val="005D5668"/>
    <w:rsid w:val="005E2C48"/>
    <w:rsid w:val="005E363A"/>
    <w:rsid w:val="005E40CF"/>
    <w:rsid w:val="00600214"/>
    <w:rsid w:val="006005F8"/>
    <w:rsid w:val="00606A6D"/>
    <w:rsid w:val="00606DA2"/>
    <w:rsid w:val="00610ED1"/>
    <w:rsid w:val="00613BD2"/>
    <w:rsid w:val="00617677"/>
    <w:rsid w:val="00620E42"/>
    <w:rsid w:val="006307ED"/>
    <w:rsid w:val="00632155"/>
    <w:rsid w:val="006351A3"/>
    <w:rsid w:val="00637658"/>
    <w:rsid w:val="006408F9"/>
    <w:rsid w:val="00651018"/>
    <w:rsid w:val="0065451D"/>
    <w:rsid w:val="00654A1A"/>
    <w:rsid w:val="006553EB"/>
    <w:rsid w:val="00672A8A"/>
    <w:rsid w:val="00672C02"/>
    <w:rsid w:val="00691BE3"/>
    <w:rsid w:val="00693BD2"/>
    <w:rsid w:val="006A22A2"/>
    <w:rsid w:val="006B0FE3"/>
    <w:rsid w:val="006E27D1"/>
    <w:rsid w:val="006E7A62"/>
    <w:rsid w:val="006E7D8C"/>
    <w:rsid w:val="006F21DA"/>
    <w:rsid w:val="006F2D07"/>
    <w:rsid w:val="006F6E10"/>
    <w:rsid w:val="00717E32"/>
    <w:rsid w:val="007202B9"/>
    <w:rsid w:val="0072081A"/>
    <w:rsid w:val="00726F62"/>
    <w:rsid w:val="007372D9"/>
    <w:rsid w:val="0073786D"/>
    <w:rsid w:val="007524FE"/>
    <w:rsid w:val="0076219E"/>
    <w:rsid w:val="00763824"/>
    <w:rsid w:val="0077210A"/>
    <w:rsid w:val="007732DA"/>
    <w:rsid w:val="00776257"/>
    <w:rsid w:val="007A64E3"/>
    <w:rsid w:val="007B11C3"/>
    <w:rsid w:val="007C48D2"/>
    <w:rsid w:val="007C4A96"/>
    <w:rsid w:val="007D4457"/>
    <w:rsid w:val="007F2648"/>
    <w:rsid w:val="00803A5E"/>
    <w:rsid w:val="008206A4"/>
    <w:rsid w:val="0083383D"/>
    <w:rsid w:val="00834783"/>
    <w:rsid w:val="00841861"/>
    <w:rsid w:val="00854A08"/>
    <w:rsid w:val="0085676D"/>
    <w:rsid w:val="00861D01"/>
    <w:rsid w:val="00863AA7"/>
    <w:rsid w:val="00872371"/>
    <w:rsid w:val="008748DE"/>
    <w:rsid w:val="008756AB"/>
    <w:rsid w:val="00884404"/>
    <w:rsid w:val="00885144"/>
    <w:rsid w:val="008862BD"/>
    <w:rsid w:val="00893BCD"/>
    <w:rsid w:val="008A53E3"/>
    <w:rsid w:val="008A5CEF"/>
    <w:rsid w:val="008A6A3B"/>
    <w:rsid w:val="008C2DE8"/>
    <w:rsid w:val="008C6EB9"/>
    <w:rsid w:val="008D33AA"/>
    <w:rsid w:val="008E1398"/>
    <w:rsid w:val="008E4BD9"/>
    <w:rsid w:val="008E6923"/>
    <w:rsid w:val="00900026"/>
    <w:rsid w:val="00902533"/>
    <w:rsid w:val="009035BE"/>
    <w:rsid w:val="009040A0"/>
    <w:rsid w:val="00906E23"/>
    <w:rsid w:val="00910E93"/>
    <w:rsid w:val="009140A3"/>
    <w:rsid w:val="00915E42"/>
    <w:rsid w:val="00916372"/>
    <w:rsid w:val="00917B95"/>
    <w:rsid w:val="00921776"/>
    <w:rsid w:val="00935A0A"/>
    <w:rsid w:val="009441C2"/>
    <w:rsid w:val="00947579"/>
    <w:rsid w:val="00955DC9"/>
    <w:rsid w:val="00971241"/>
    <w:rsid w:val="009728EB"/>
    <w:rsid w:val="009810A4"/>
    <w:rsid w:val="00986D6D"/>
    <w:rsid w:val="009953C3"/>
    <w:rsid w:val="009A01F3"/>
    <w:rsid w:val="009A141A"/>
    <w:rsid w:val="009A1C0E"/>
    <w:rsid w:val="009A66A9"/>
    <w:rsid w:val="009C29C7"/>
    <w:rsid w:val="009C404A"/>
    <w:rsid w:val="009C7E1F"/>
    <w:rsid w:val="009D1C81"/>
    <w:rsid w:val="009E204D"/>
    <w:rsid w:val="009E7099"/>
    <w:rsid w:val="009F0AA0"/>
    <w:rsid w:val="009F304A"/>
    <w:rsid w:val="009F3403"/>
    <w:rsid w:val="009F4972"/>
    <w:rsid w:val="009F5749"/>
    <w:rsid w:val="009F6DA2"/>
    <w:rsid w:val="00A04328"/>
    <w:rsid w:val="00A06062"/>
    <w:rsid w:val="00A06638"/>
    <w:rsid w:val="00A1233F"/>
    <w:rsid w:val="00A15C96"/>
    <w:rsid w:val="00A16928"/>
    <w:rsid w:val="00A20D91"/>
    <w:rsid w:val="00A213B9"/>
    <w:rsid w:val="00A237F7"/>
    <w:rsid w:val="00A31E15"/>
    <w:rsid w:val="00A33475"/>
    <w:rsid w:val="00A33761"/>
    <w:rsid w:val="00A34335"/>
    <w:rsid w:val="00A3549C"/>
    <w:rsid w:val="00A3599D"/>
    <w:rsid w:val="00A42A43"/>
    <w:rsid w:val="00A44D94"/>
    <w:rsid w:val="00A4531C"/>
    <w:rsid w:val="00A626DE"/>
    <w:rsid w:val="00A633AF"/>
    <w:rsid w:val="00A65378"/>
    <w:rsid w:val="00A65985"/>
    <w:rsid w:val="00A716B5"/>
    <w:rsid w:val="00A877EF"/>
    <w:rsid w:val="00A92651"/>
    <w:rsid w:val="00A95AFE"/>
    <w:rsid w:val="00A96C14"/>
    <w:rsid w:val="00AA18FA"/>
    <w:rsid w:val="00AA2B00"/>
    <w:rsid w:val="00AA52F7"/>
    <w:rsid w:val="00AB0ABE"/>
    <w:rsid w:val="00AB222D"/>
    <w:rsid w:val="00AB3981"/>
    <w:rsid w:val="00AB50A0"/>
    <w:rsid w:val="00AB62CA"/>
    <w:rsid w:val="00AC1E62"/>
    <w:rsid w:val="00AC4A80"/>
    <w:rsid w:val="00AD75D6"/>
    <w:rsid w:val="00AE33CA"/>
    <w:rsid w:val="00AE59A3"/>
    <w:rsid w:val="00AF11A1"/>
    <w:rsid w:val="00B0040D"/>
    <w:rsid w:val="00B0784C"/>
    <w:rsid w:val="00B11437"/>
    <w:rsid w:val="00B23EB7"/>
    <w:rsid w:val="00B26054"/>
    <w:rsid w:val="00B26269"/>
    <w:rsid w:val="00B42CFB"/>
    <w:rsid w:val="00B4649C"/>
    <w:rsid w:val="00B56467"/>
    <w:rsid w:val="00B70BED"/>
    <w:rsid w:val="00B776A7"/>
    <w:rsid w:val="00B82D24"/>
    <w:rsid w:val="00B84FC7"/>
    <w:rsid w:val="00B851AE"/>
    <w:rsid w:val="00B91866"/>
    <w:rsid w:val="00B975A2"/>
    <w:rsid w:val="00BA0742"/>
    <w:rsid w:val="00BA454C"/>
    <w:rsid w:val="00BA57E6"/>
    <w:rsid w:val="00BB237F"/>
    <w:rsid w:val="00BB45F0"/>
    <w:rsid w:val="00BB6C70"/>
    <w:rsid w:val="00BC4701"/>
    <w:rsid w:val="00BC7549"/>
    <w:rsid w:val="00BD15B7"/>
    <w:rsid w:val="00BE56BC"/>
    <w:rsid w:val="00BF140B"/>
    <w:rsid w:val="00BF333F"/>
    <w:rsid w:val="00C04A20"/>
    <w:rsid w:val="00C05EA1"/>
    <w:rsid w:val="00C15357"/>
    <w:rsid w:val="00C2227E"/>
    <w:rsid w:val="00C246E4"/>
    <w:rsid w:val="00C25C20"/>
    <w:rsid w:val="00C273D4"/>
    <w:rsid w:val="00C31D72"/>
    <w:rsid w:val="00C354EA"/>
    <w:rsid w:val="00C47A72"/>
    <w:rsid w:val="00C52866"/>
    <w:rsid w:val="00C55037"/>
    <w:rsid w:val="00C55A34"/>
    <w:rsid w:val="00C84488"/>
    <w:rsid w:val="00C9500B"/>
    <w:rsid w:val="00C95708"/>
    <w:rsid w:val="00CA55B6"/>
    <w:rsid w:val="00CB1F19"/>
    <w:rsid w:val="00CB2D98"/>
    <w:rsid w:val="00CC2EA2"/>
    <w:rsid w:val="00CC3323"/>
    <w:rsid w:val="00CC7CFE"/>
    <w:rsid w:val="00CD4887"/>
    <w:rsid w:val="00CE7677"/>
    <w:rsid w:val="00CF0C26"/>
    <w:rsid w:val="00D012E3"/>
    <w:rsid w:val="00D0512D"/>
    <w:rsid w:val="00D051B5"/>
    <w:rsid w:val="00D0579F"/>
    <w:rsid w:val="00D05821"/>
    <w:rsid w:val="00D07990"/>
    <w:rsid w:val="00D23130"/>
    <w:rsid w:val="00D27680"/>
    <w:rsid w:val="00D33994"/>
    <w:rsid w:val="00D41F54"/>
    <w:rsid w:val="00D45DD4"/>
    <w:rsid w:val="00D52F38"/>
    <w:rsid w:val="00D63E55"/>
    <w:rsid w:val="00D67890"/>
    <w:rsid w:val="00D67B52"/>
    <w:rsid w:val="00D70A8A"/>
    <w:rsid w:val="00D76DA1"/>
    <w:rsid w:val="00D84643"/>
    <w:rsid w:val="00D86DBB"/>
    <w:rsid w:val="00D92CA9"/>
    <w:rsid w:val="00DB1FB6"/>
    <w:rsid w:val="00DB489E"/>
    <w:rsid w:val="00DB51F9"/>
    <w:rsid w:val="00DC108E"/>
    <w:rsid w:val="00DC2EA3"/>
    <w:rsid w:val="00DC7E4C"/>
    <w:rsid w:val="00DD3B95"/>
    <w:rsid w:val="00E13874"/>
    <w:rsid w:val="00E25841"/>
    <w:rsid w:val="00E3082A"/>
    <w:rsid w:val="00E32CEE"/>
    <w:rsid w:val="00E341D1"/>
    <w:rsid w:val="00E42400"/>
    <w:rsid w:val="00E44F25"/>
    <w:rsid w:val="00E51276"/>
    <w:rsid w:val="00E6201F"/>
    <w:rsid w:val="00E66E73"/>
    <w:rsid w:val="00E711C0"/>
    <w:rsid w:val="00E72723"/>
    <w:rsid w:val="00E762F4"/>
    <w:rsid w:val="00E76B20"/>
    <w:rsid w:val="00E82627"/>
    <w:rsid w:val="00E830D6"/>
    <w:rsid w:val="00E870BF"/>
    <w:rsid w:val="00E87935"/>
    <w:rsid w:val="00E87995"/>
    <w:rsid w:val="00E90B4D"/>
    <w:rsid w:val="00E932EC"/>
    <w:rsid w:val="00EA0803"/>
    <w:rsid w:val="00EA1A9B"/>
    <w:rsid w:val="00EA7B2C"/>
    <w:rsid w:val="00EC3E81"/>
    <w:rsid w:val="00ED2126"/>
    <w:rsid w:val="00ED5DCE"/>
    <w:rsid w:val="00EE7C8D"/>
    <w:rsid w:val="00EF5B20"/>
    <w:rsid w:val="00EF633E"/>
    <w:rsid w:val="00EF73A2"/>
    <w:rsid w:val="00F02647"/>
    <w:rsid w:val="00F26CA6"/>
    <w:rsid w:val="00F32F3E"/>
    <w:rsid w:val="00F50DF8"/>
    <w:rsid w:val="00F56833"/>
    <w:rsid w:val="00F572F4"/>
    <w:rsid w:val="00F94EC9"/>
    <w:rsid w:val="00F97ACA"/>
    <w:rsid w:val="00FA3210"/>
    <w:rsid w:val="00FA3AC9"/>
    <w:rsid w:val="00FB398D"/>
    <w:rsid w:val="00FB7665"/>
    <w:rsid w:val="00FC3E69"/>
    <w:rsid w:val="00FC54C3"/>
    <w:rsid w:val="00FD6C04"/>
    <w:rsid w:val="00FE0629"/>
    <w:rsid w:val="00FE3AC3"/>
    <w:rsid w:val="00FE7244"/>
    <w:rsid w:val="00FF1C64"/>
    <w:rsid w:val="00FF38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81A942"/>
  <w15:docId w15:val="{DE8685F9-531A-49BC-B4F3-266AB135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6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B20"/>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FB7665"/>
    <w:rPr>
      <w:rFonts w:cs="Times New Roman"/>
    </w:rPr>
  </w:style>
  <w:style w:type="character" w:customStyle="1" w:styleId="rvts0">
    <w:name w:val="rvts0"/>
    <w:basedOn w:val="a0"/>
    <w:uiPriority w:val="99"/>
    <w:rsid w:val="00FB7665"/>
    <w:rPr>
      <w:rFonts w:cs="Times New Roman"/>
    </w:rPr>
  </w:style>
  <w:style w:type="paragraph" w:styleId="a4">
    <w:name w:val="header"/>
    <w:basedOn w:val="a"/>
    <w:link w:val="a5"/>
    <w:uiPriority w:val="99"/>
    <w:rsid w:val="00295F51"/>
    <w:pPr>
      <w:tabs>
        <w:tab w:val="center" w:pos="4819"/>
        <w:tab w:val="right" w:pos="9639"/>
      </w:tabs>
    </w:pPr>
  </w:style>
  <w:style w:type="paragraph" w:styleId="a6">
    <w:name w:val="footer"/>
    <w:basedOn w:val="a"/>
    <w:link w:val="a7"/>
    <w:uiPriority w:val="99"/>
    <w:rsid w:val="00295F51"/>
    <w:pPr>
      <w:tabs>
        <w:tab w:val="center" w:pos="4819"/>
        <w:tab w:val="right" w:pos="9639"/>
      </w:tabs>
    </w:pPr>
  </w:style>
  <w:style w:type="character" w:customStyle="1" w:styleId="a5">
    <w:name w:val="Верхній колонтитул Знак"/>
    <w:basedOn w:val="a0"/>
    <w:link w:val="a4"/>
    <w:uiPriority w:val="99"/>
    <w:locked/>
    <w:rsid w:val="00295F51"/>
    <w:rPr>
      <w:rFonts w:cs="Times New Roman"/>
      <w:sz w:val="24"/>
      <w:lang w:val="ru-RU" w:eastAsia="ru-RU"/>
    </w:rPr>
  </w:style>
  <w:style w:type="paragraph" w:styleId="a8">
    <w:name w:val="Balloon Text"/>
    <w:basedOn w:val="a"/>
    <w:link w:val="a9"/>
    <w:uiPriority w:val="99"/>
    <w:rsid w:val="00D05821"/>
    <w:rPr>
      <w:rFonts w:ascii="Segoe UI" w:hAnsi="Segoe UI" w:cs="Segoe UI"/>
      <w:sz w:val="18"/>
      <w:szCs w:val="18"/>
    </w:rPr>
  </w:style>
  <w:style w:type="character" w:customStyle="1" w:styleId="a7">
    <w:name w:val="Нижній колонтитул Знак"/>
    <w:basedOn w:val="a0"/>
    <w:link w:val="a6"/>
    <w:uiPriority w:val="99"/>
    <w:locked/>
    <w:rsid w:val="00295F51"/>
    <w:rPr>
      <w:rFonts w:cs="Times New Roman"/>
      <w:sz w:val="24"/>
      <w:lang w:val="ru-RU" w:eastAsia="ru-RU"/>
    </w:rPr>
  </w:style>
  <w:style w:type="character" w:customStyle="1" w:styleId="a9">
    <w:name w:val="Текст у виносці Знак"/>
    <w:basedOn w:val="a0"/>
    <w:link w:val="a8"/>
    <w:uiPriority w:val="99"/>
    <w:locked/>
    <w:rsid w:val="00D05821"/>
    <w:rPr>
      <w:rFonts w:ascii="Segoe UI" w:hAnsi="Segoe UI" w:cs="Segoe UI"/>
      <w:sz w:val="18"/>
      <w:szCs w:val="18"/>
      <w:lang w:val="ru-RU" w:eastAsia="ru-RU"/>
    </w:rPr>
  </w:style>
  <w:style w:type="character" w:styleId="aa">
    <w:name w:val="Hyperlink"/>
    <w:basedOn w:val="a0"/>
    <w:uiPriority w:val="99"/>
    <w:unhideWhenUsed/>
    <w:rsid w:val="00D23130"/>
    <w:rPr>
      <w:rFonts w:cs="Times New Roman"/>
      <w:color w:val="0000FF"/>
      <w:u w:val="single"/>
    </w:rPr>
  </w:style>
  <w:style w:type="paragraph" w:customStyle="1" w:styleId="11title">
    <w:name w:val="11title"/>
    <w:basedOn w:val="a"/>
    <w:rsid w:val="0008347D"/>
    <w:pPr>
      <w:spacing w:before="100" w:beforeAutospacing="1" w:after="100" w:afterAutospacing="1"/>
    </w:pPr>
    <w:rPr>
      <w:rFonts w:eastAsia="Calibri"/>
      <w:color w:val="000000"/>
    </w:rPr>
  </w:style>
  <w:style w:type="paragraph" w:customStyle="1" w:styleId="rvps2">
    <w:name w:val="rvps2"/>
    <w:basedOn w:val="a"/>
    <w:rsid w:val="00A65378"/>
    <w:pPr>
      <w:spacing w:before="100" w:beforeAutospacing="1" w:after="100" w:afterAutospacing="1"/>
    </w:pPr>
  </w:style>
  <w:style w:type="paragraph" w:customStyle="1" w:styleId="12">
    <w:name w:val="Табл12"/>
    <w:basedOn w:val="a"/>
    <w:link w:val="120"/>
    <w:uiPriority w:val="99"/>
    <w:rsid w:val="00A65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lang w:val="uk-UA" w:eastAsia="en-US"/>
    </w:rPr>
  </w:style>
  <w:style w:type="character" w:customStyle="1" w:styleId="120">
    <w:name w:val="Табл12 Знак"/>
    <w:basedOn w:val="a0"/>
    <w:link w:val="12"/>
    <w:uiPriority w:val="99"/>
    <w:locked/>
    <w:rsid w:val="00A65378"/>
    <w:rPr>
      <w:sz w:val="24"/>
      <w:szCs w:val="24"/>
      <w:shd w:val="clear" w:color="auto" w:fill="FFFFFF"/>
      <w:lang w:val="uk-UA" w:eastAsia="en-US"/>
    </w:rPr>
  </w:style>
  <w:style w:type="character" w:styleId="ab">
    <w:name w:val="Emphasis"/>
    <w:basedOn w:val="a0"/>
    <w:qFormat/>
    <w:rsid w:val="00002321"/>
    <w:rPr>
      <w:i/>
      <w:iCs/>
    </w:rPr>
  </w:style>
  <w:style w:type="paragraph" w:customStyle="1" w:styleId="TableParagraph">
    <w:name w:val="Table Paragraph"/>
    <w:basedOn w:val="a"/>
    <w:rsid w:val="00002321"/>
    <w:pPr>
      <w:widowControl w:val="0"/>
      <w:autoSpaceDE w:val="0"/>
      <w:autoSpaceDN w:val="0"/>
      <w:ind w:left="63"/>
    </w:pPr>
    <w:rPr>
      <w:rFonts w:eastAsia="Calibri"/>
      <w:sz w:val="22"/>
      <w:szCs w:val="22"/>
      <w:lang w:val="uk-UA" w:eastAsia="uk-UA"/>
    </w:rPr>
  </w:style>
  <w:style w:type="paragraph" w:styleId="ac">
    <w:name w:val="No Spacing"/>
    <w:uiPriority w:val="99"/>
    <w:qFormat/>
    <w:rsid w:val="00E32CEE"/>
    <w:rPr>
      <w:rFonts w:ascii="Calibri" w:hAnsi="Calibri"/>
      <w:sz w:val="22"/>
      <w:szCs w:val="22"/>
    </w:rPr>
  </w:style>
  <w:style w:type="paragraph" w:styleId="ad">
    <w:name w:val="List Paragraph"/>
    <w:basedOn w:val="a"/>
    <w:uiPriority w:val="34"/>
    <w:qFormat/>
    <w:rsid w:val="00637658"/>
    <w:pPr>
      <w:ind w:left="720"/>
      <w:contextualSpacing/>
    </w:pPr>
  </w:style>
  <w:style w:type="paragraph" w:styleId="ae">
    <w:name w:val="Body Text"/>
    <w:basedOn w:val="a"/>
    <w:link w:val="af"/>
    <w:rsid w:val="00220CEB"/>
    <w:pPr>
      <w:suppressAutoHyphens/>
      <w:jc w:val="both"/>
    </w:pPr>
    <w:rPr>
      <w:rFonts w:ascii="Journal" w:eastAsia="Symbol" w:hAnsi="Journal"/>
      <w:kern w:val="2"/>
      <w:sz w:val="28"/>
      <w:szCs w:val="28"/>
      <w:lang w:val="uk-UA"/>
    </w:rPr>
  </w:style>
  <w:style w:type="character" w:customStyle="1" w:styleId="af">
    <w:name w:val="Основний текст Знак"/>
    <w:basedOn w:val="a0"/>
    <w:link w:val="ae"/>
    <w:rsid w:val="00220CEB"/>
    <w:rPr>
      <w:rFonts w:ascii="Journal" w:eastAsia="Symbol" w:hAnsi="Journal"/>
      <w:kern w:val="2"/>
      <w:sz w:val="28"/>
      <w:szCs w:val="28"/>
      <w:lang w:val="uk-UA"/>
    </w:rPr>
  </w:style>
  <w:style w:type="character" w:styleId="af0">
    <w:name w:val="Unresolved Mention"/>
    <w:basedOn w:val="a0"/>
    <w:uiPriority w:val="99"/>
    <w:semiHidden/>
    <w:unhideWhenUsed/>
    <w:rsid w:val="00E711C0"/>
    <w:rPr>
      <w:color w:val="605E5C"/>
      <w:shd w:val="clear" w:color="auto" w:fill="E1DFDD"/>
    </w:rPr>
  </w:style>
  <w:style w:type="paragraph" w:customStyle="1" w:styleId="docdata">
    <w:name w:val="docdata"/>
    <w:aliases w:val="docy,v5,4674,baiaagaaboqcaaadexaaaawjeaaaaaaaaaaaaaaaaaaaaaaaaaaaaaaaaaaaaaaaaaaaaaaaaaaaaaaaaaaaaaaaaaaaaaaaaaaaaaaaaaaaaaaaaaaaaaaaaaaaaaaaaaaaaaaaaaaaaaaaaaaaaaaaaaaaaaaaaaaaaaaaaaaaaaaaaaaaaaaaaaaaaaaaaaaaaaaaaaaaaaaaaaaaaaaaaaaaaaaaaaaaaaaa"/>
    <w:basedOn w:val="a"/>
    <w:rsid w:val="0057592C"/>
    <w:pPr>
      <w:spacing w:before="100" w:beforeAutospacing="1" w:after="100" w:afterAutospacing="1"/>
    </w:pPr>
    <w:rPr>
      <w:lang w:val="uk-UA" w:eastAsia="uk-UA"/>
    </w:rPr>
  </w:style>
  <w:style w:type="paragraph" w:styleId="af1">
    <w:name w:val="Normal (Web)"/>
    <w:basedOn w:val="a"/>
    <w:uiPriority w:val="99"/>
    <w:semiHidden/>
    <w:unhideWhenUsed/>
    <w:rsid w:val="0057592C"/>
    <w:pPr>
      <w:spacing w:before="100" w:beforeAutospacing="1" w:after="100" w:afterAutospacing="1"/>
    </w:pPr>
    <w:rPr>
      <w:lang w:val="uk-UA" w:eastAsia="uk-UA"/>
    </w:rPr>
  </w:style>
  <w:style w:type="character" w:customStyle="1" w:styleId="1927">
    <w:name w:val="1927"/>
    <w:aliases w:val="baiaagaaboqcaaadeauaaawgbqaaaaaaaaaaaaaaaaaaaaaaaaaaaaaaaaaaaaaaaaaaaaaaaaaaaaaaaaaaaaaaaaaaaaaaaaaaaaaaaaaaaaaaaaaaaaaaaaaaaaaaaaaaaaaaaaaaaaaaaaaaaaaaaaaaaaaaaaaaaaaaaaaaaaaaaaaaaaaaaaaaaaaaaaaaaaaaaaaaaaaaaaaaaaaaaaaaaaaaaaaaaaaa"/>
    <w:basedOn w:val="a0"/>
    <w:rsid w:val="00E87935"/>
  </w:style>
  <w:style w:type="character" w:customStyle="1" w:styleId="1964">
    <w:name w:val="1964"/>
    <w:aliases w:val="baiaagaaboqcaaadyamaaavuawaaaaaaaaaaaaaaaaaaaaaaaaaaaaaaaaaaaaaaaaaaaaaaaaaaaaaaaaaaaaaaaaaaaaaaaaaaaaaaaaaaaaaaaaaaaaaaaaaaaaaaaaaaaaaaaaaaaaaaaaaaaaaaaaaaaaaaaaaaaaaaaaaaaaaaaaaaaaaaaaaaaaaaaaaaaaaaaaaaaaaaaaaaaaaaaaaaaaaaaaaaaaaa"/>
    <w:basedOn w:val="a0"/>
    <w:rsid w:val="00A35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14624">
      <w:bodyDiv w:val="1"/>
      <w:marLeft w:val="0"/>
      <w:marRight w:val="0"/>
      <w:marTop w:val="0"/>
      <w:marBottom w:val="0"/>
      <w:divBdr>
        <w:top w:val="none" w:sz="0" w:space="0" w:color="auto"/>
        <w:left w:val="none" w:sz="0" w:space="0" w:color="auto"/>
        <w:bottom w:val="none" w:sz="0" w:space="0" w:color="auto"/>
        <w:right w:val="none" w:sz="0" w:space="0" w:color="auto"/>
      </w:divBdr>
    </w:div>
    <w:div w:id="655570423">
      <w:bodyDiv w:val="1"/>
      <w:marLeft w:val="0"/>
      <w:marRight w:val="0"/>
      <w:marTop w:val="0"/>
      <w:marBottom w:val="0"/>
      <w:divBdr>
        <w:top w:val="none" w:sz="0" w:space="0" w:color="auto"/>
        <w:left w:val="none" w:sz="0" w:space="0" w:color="auto"/>
        <w:bottom w:val="none" w:sz="0" w:space="0" w:color="auto"/>
        <w:right w:val="none" w:sz="0" w:space="0" w:color="auto"/>
      </w:divBdr>
    </w:div>
    <w:div w:id="811214400">
      <w:bodyDiv w:val="1"/>
      <w:marLeft w:val="0"/>
      <w:marRight w:val="0"/>
      <w:marTop w:val="0"/>
      <w:marBottom w:val="0"/>
      <w:divBdr>
        <w:top w:val="none" w:sz="0" w:space="0" w:color="auto"/>
        <w:left w:val="none" w:sz="0" w:space="0" w:color="auto"/>
        <w:bottom w:val="none" w:sz="0" w:space="0" w:color="auto"/>
        <w:right w:val="none" w:sz="0" w:space="0" w:color="auto"/>
      </w:divBdr>
    </w:div>
    <w:div w:id="1032145623">
      <w:bodyDiv w:val="1"/>
      <w:marLeft w:val="0"/>
      <w:marRight w:val="0"/>
      <w:marTop w:val="0"/>
      <w:marBottom w:val="0"/>
      <w:divBdr>
        <w:top w:val="none" w:sz="0" w:space="0" w:color="auto"/>
        <w:left w:val="none" w:sz="0" w:space="0" w:color="auto"/>
        <w:bottom w:val="none" w:sz="0" w:space="0" w:color="auto"/>
        <w:right w:val="none" w:sz="0" w:space="0" w:color="auto"/>
      </w:divBdr>
    </w:div>
    <w:div w:id="1045522107">
      <w:marLeft w:val="0"/>
      <w:marRight w:val="0"/>
      <w:marTop w:val="0"/>
      <w:marBottom w:val="0"/>
      <w:divBdr>
        <w:top w:val="none" w:sz="0" w:space="0" w:color="auto"/>
        <w:left w:val="none" w:sz="0" w:space="0" w:color="auto"/>
        <w:bottom w:val="none" w:sz="0" w:space="0" w:color="auto"/>
        <w:right w:val="none" w:sz="0" w:space="0" w:color="auto"/>
      </w:divBdr>
    </w:div>
    <w:div w:id="1045522108">
      <w:marLeft w:val="0"/>
      <w:marRight w:val="0"/>
      <w:marTop w:val="0"/>
      <w:marBottom w:val="0"/>
      <w:divBdr>
        <w:top w:val="none" w:sz="0" w:space="0" w:color="auto"/>
        <w:left w:val="none" w:sz="0" w:space="0" w:color="auto"/>
        <w:bottom w:val="none" w:sz="0" w:space="0" w:color="auto"/>
        <w:right w:val="none" w:sz="0" w:space="0" w:color="auto"/>
      </w:divBdr>
    </w:div>
    <w:div w:id="1736856857">
      <w:bodyDiv w:val="1"/>
      <w:marLeft w:val="0"/>
      <w:marRight w:val="0"/>
      <w:marTop w:val="0"/>
      <w:marBottom w:val="0"/>
      <w:divBdr>
        <w:top w:val="none" w:sz="0" w:space="0" w:color="auto"/>
        <w:left w:val="none" w:sz="0" w:space="0" w:color="auto"/>
        <w:bottom w:val="none" w:sz="0" w:space="0" w:color="auto"/>
        <w:right w:val="none" w:sz="0" w:space="0" w:color="auto"/>
      </w:divBdr>
    </w:div>
    <w:div w:id="213289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80100@uk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1727-15" TargetMode="External"/><Relationship Id="rId4" Type="http://schemas.openxmlformats.org/officeDocument/2006/relationships/settings" Target="settings.xml"/><Relationship Id="rId9" Type="http://schemas.openxmlformats.org/officeDocument/2006/relationships/hyperlink" Target="https://zakon.rada.gov.ua/laws/show/2109-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D5701-6162-4B19-B253-46E79760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7218</Words>
  <Characters>4115</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Стандарт</vt:lpstr>
    </vt:vector>
  </TitlesOfParts>
  <Company>Home</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dc:title>
  <dc:creator>User</dc:creator>
  <cp:lastModifiedBy>Юлія socza_1305 1305</cp:lastModifiedBy>
  <cp:revision>119</cp:revision>
  <cp:lastPrinted>2025-08-21T08:33:00Z</cp:lastPrinted>
  <dcterms:created xsi:type="dcterms:W3CDTF">2024-07-31T13:21:00Z</dcterms:created>
  <dcterms:modified xsi:type="dcterms:W3CDTF">2025-08-27T13:40:00Z</dcterms:modified>
</cp:coreProperties>
</file>