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07C0337" w:rsidR="00AC4146" w:rsidRPr="00AC4146" w:rsidRDefault="00093E2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2904FF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0786FC5" w:rsidR="00092067" w:rsidRPr="00766900" w:rsidRDefault="00036844" w:rsidP="00541A0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41A0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8C40DB2" w:rsidR="00092067" w:rsidRDefault="006B3F15" w:rsidP="00541A0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56F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36844" w:rsidRPr="007669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766900" w14:paraId="215F254C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316906CB" w14:textId="77777777" w:rsidR="00766900" w:rsidRDefault="00766900" w:rsidP="00541A0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53664C0" w14:textId="77777777" w:rsidR="00766900" w:rsidRDefault="00766900" w:rsidP="00541A0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32C3ECC6" w14:textId="77777777" w:rsidR="00766900" w:rsidRDefault="00766900" w:rsidP="00541A0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69E37C5C" w14:textId="1037631D" w:rsidR="006B4BED" w:rsidRPr="006A0A49" w:rsidRDefault="003519DC" w:rsidP="006B4B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0A49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D1628A9">
            <wp:simplePos x="0" y="0"/>
            <wp:positionH relativeFrom="margin">
              <wp:align>center</wp:align>
            </wp:positionH>
            <wp:positionV relativeFrom="topMargin">
              <wp:posOffset>184785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A6627" w:rsidRPr="006A0A49">
        <w:rPr>
          <w:rFonts w:ascii="Times New Roman" w:hAnsi="Times New Roman" w:cs="Times New Roman"/>
          <w:b/>
          <w:sz w:val="24"/>
          <w:szCs w:val="24"/>
        </w:rPr>
        <w:t xml:space="preserve">Про розгляд клопотання </w:t>
      </w:r>
    </w:p>
    <w:p w14:paraId="074CDF5A" w14:textId="37E20ACE" w:rsidR="00992DA2" w:rsidRPr="006A0A49" w:rsidRDefault="006B4BED" w:rsidP="006B4BE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6A0A49">
        <w:rPr>
          <w:rFonts w:ascii="Times New Roman" w:hAnsi="Times New Roman" w:cs="Times New Roman"/>
          <w:b/>
          <w:sz w:val="24"/>
          <w:szCs w:val="24"/>
        </w:rPr>
        <w:t>г</w:t>
      </w:r>
      <w:r w:rsidR="009E0B7C" w:rsidRPr="006A0A49">
        <w:rPr>
          <w:rFonts w:ascii="Times New Roman" w:hAnsi="Times New Roman" w:cs="Times New Roman"/>
          <w:b/>
          <w:sz w:val="24"/>
          <w:szCs w:val="24"/>
        </w:rPr>
        <w:t xml:space="preserve">ромадянина </w:t>
      </w:r>
      <w:proofErr w:type="spellStart"/>
      <w:r w:rsidR="00992DA2" w:rsidRPr="006A0A49">
        <w:rPr>
          <w:rFonts w:ascii="Times New Roman" w:hAnsi="Times New Roman"/>
          <w:b/>
          <w:sz w:val="24"/>
          <w:szCs w:val="24"/>
          <w:lang w:eastAsia="ru-RU"/>
        </w:rPr>
        <w:t>Замлинського</w:t>
      </w:r>
      <w:proofErr w:type="spellEnd"/>
      <w:r w:rsidR="00992DA2" w:rsidRPr="006A0A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B21454E" w14:textId="77777777" w:rsidR="00992DA2" w:rsidRPr="006A0A49" w:rsidRDefault="00992DA2" w:rsidP="006B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0A49">
        <w:rPr>
          <w:rFonts w:ascii="Times New Roman" w:hAnsi="Times New Roman"/>
          <w:b/>
          <w:sz w:val="24"/>
          <w:szCs w:val="24"/>
          <w:lang w:eastAsia="ru-RU"/>
        </w:rPr>
        <w:t>Євгена Станіславовича</w:t>
      </w:r>
    </w:p>
    <w:p w14:paraId="088D5DC6" w14:textId="11C9D714" w:rsidR="00EB2894" w:rsidRPr="00541A01" w:rsidRDefault="00EB2894" w:rsidP="00992DA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E06378E" w14:textId="60A61005" w:rsidR="008C257B" w:rsidRPr="006A0A49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клопотання гр</w:t>
      </w:r>
      <w:r w:rsidR="009E0B7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омадянина </w:t>
      </w:r>
      <w:proofErr w:type="spellStart"/>
      <w:r w:rsidR="00E352AA" w:rsidRPr="006A0A49">
        <w:rPr>
          <w:rFonts w:ascii="Times New Roman" w:hAnsi="Times New Roman"/>
          <w:sz w:val="24"/>
          <w:szCs w:val="24"/>
          <w:lang w:eastAsia="ru-RU"/>
        </w:rPr>
        <w:t>Замлинського</w:t>
      </w:r>
      <w:proofErr w:type="spellEnd"/>
      <w:r w:rsidR="00E352AA" w:rsidRPr="006A0A49">
        <w:rPr>
          <w:rFonts w:ascii="Times New Roman" w:hAnsi="Times New Roman"/>
          <w:sz w:val="24"/>
          <w:szCs w:val="24"/>
          <w:lang w:eastAsia="ru-RU"/>
        </w:rPr>
        <w:t xml:space="preserve"> Євгена Станіславовича</w:t>
      </w:r>
      <w:r w:rsidR="00E352AA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E352AA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</w:t>
      </w:r>
      <w:proofErr w:type="spellStart"/>
      <w:r w:rsidR="00093E20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9E0B7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 w:rsidR="00093E20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</w:t>
      </w:r>
      <w:r w:rsidR="00A6593D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</w:t>
      </w:r>
      <w:r w:rsidR="00093E20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</w:t>
      </w:r>
      <w:r w:rsidR="00EB289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093E20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у власність</w:t>
      </w:r>
      <w:r w:rsidR="00F877CB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розпочато адміністративне провадження. </w:t>
      </w:r>
    </w:p>
    <w:p w14:paraId="7D42B344" w14:textId="2426A594" w:rsidR="005E2F29" w:rsidRPr="006A0A49" w:rsidRDefault="008C257B" w:rsidP="005E2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</w:t>
      </w:r>
      <w:r w:rsidR="00A6593D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громадянина </w:t>
      </w:r>
      <w:proofErr w:type="spellStart"/>
      <w:r w:rsidR="00992DA2" w:rsidRPr="006A0A49">
        <w:rPr>
          <w:rFonts w:ascii="Times New Roman" w:hAnsi="Times New Roman"/>
          <w:sz w:val="24"/>
          <w:szCs w:val="24"/>
          <w:lang w:eastAsia="ru-RU"/>
        </w:rPr>
        <w:t>Замлинського</w:t>
      </w:r>
      <w:proofErr w:type="spellEnd"/>
      <w:r w:rsidR="00992DA2" w:rsidRPr="006A0A49">
        <w:rPr>
          <w:rFonts w:ascii="Times New Roman" w:hAnsi="Times New Roman"/>
          <w:sz w:val="24"/>
          <w:szCs w:val="24"/>
          <w:lang w:eastAsia="ru-RU"/>
        </w:rPr>
        <w:t xml:space="preserve"> Євгена Станіславовича</w:t>
      </w:r>
      <w:r w:rsidR="00992DA2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3D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proofErr w:type="spellStart"/>
      <w:r w:rsidR="0003684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B08D7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3684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="0003684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</w:t>
      </w:r>
      <w:r w:rsidR="00C04B6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щодо відведення земельної ділянки 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</w:t>
      </w:r>
      <w:r w:rsidR="00A6593D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0,002</w:t>
      </w:r>
      <w:r w:rsidR="00C04B6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93D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 w:rsidR="003B1AF2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індивідуального гаража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7352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2179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6D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2179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r w:rsidR="005F6DEF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Шептицький, на вулиці </w:t>
      </w:r>
      <w:r w:rsidR="00093E20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Хмельницького, 83</w:t>
      </w:r>
      <w:r w:rsidR="003606D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гаражний кооператив № </w:t>
      </w:r>
      <w:r w:rsidR="00093E20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06D4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5E69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 № </w:t>
      </w:r>
      <w:r w:rsidR="00E352AA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790</w:t>
      </w:r>
      <w:r w:rsidR="00C04B6C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(далі по тексту – Клопотання), та долучені до нього копії: </w:t>
      </w:r>
      <w:r w:rsidR="005E2F29" w:rsidRPr="006A0A49">
        <w:rPr>
          <w:rFonts w:ascii="Times New Roman" w:eastAsia="Times New Roman" w:hAnsi="Times New Roman"/>
          <w:sz w:val="24"/>
          <w:szCs w:val="24"/>
          <w:lang w:eastAsia="ru-RU"/>
        </w:rPr>
        <w:t>схеми розташування земельної ділянки, паспорта, ідентифікаційного номера, рішення виконавчого комітету Червоноградської  міської ради народних депутатів Львівської області від 19.03.1987 № 123 «Про виділення земельних ділянок під будівництво цегляних гаражів в гаражному кооперативі № 5» та виписки з рішення засідання правління гаражного кооперативу від 19.04.1988 р. про переоформлення земельної ділянки № 790.</w:t>
      </w:r>
    </w:p>
    <w:p w14:paraId="1DE7F809" w14:textId="61C0F26E" w:rsidR="00855200" w:rsidRDefault="005E2F29" w:rsidP="005E2F2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№ 64/2022 від 24.02.2022 "Про введення воєнного стану в Україні", затвердженого Законом України від 24 лютого 2022 року № 2102-IX (зі змінами, внесеними Ука</w:t>
      </w:r>
      <w:r w:rsidR="006B4BED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зом від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B4BED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14 березня 2022 року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№ 133/2022, затвердженим Законом України від 15 березня 2022 року</w:t>
      </w:r>
      <w:r w:rsid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№ 2119-IX, Указом від 18 квітня 2022 року № 259/2022, затвердженим Законом України від   21 квітня 2022 року № 2212-IX, Указом від 17 травня 2022 року № 341/2022, затвердженим Законом України від 22 травня 2022 року № 2263-IX, Указом від 12 серпня 2022 року</w:t>
      </w:r>
      <w:r w:rsid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№ 573/2022, затвердженим Законом України від 15 серпня 2022 року № 2500-IX, Указом від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7 листопада 2022 року № 757/2022, затвердженим Законом України від 16 листопада 2022 року № 2738-IX, Указом від 6 лютого 2023 року № 58/2023, затвердженим Законом України від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7 лютого 2023 року № 2915-IX, Указом від 1 травня 2023 року № 254/2023, затвердженим Законом України від  2 травня 2023 року № 3057-IX, Указом від 26 липня 2023 року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№ 451/2023, затвердженим Законом України 27 липня 2023 р</w:t>
      </w:r>
      <w:r w:rsidR="006B4BED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оку № 3275-IX, та Указом від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6 листопада 2023 року № 734/2023, затвердженим Законом України від 8 листопада 2023 року № 3429-IX, Указом від 5 лютого 2024 року № 49/2024, затвердженим Законом України</w:t>
      </w:r>
      <w:r w:rsid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№ 3564-IX від 06.02.2024, Ук</w:t>
      </w:r>
      <w:r w:rsidR="006B4BED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азом від 06 травня 2024 року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№ 271/2024, затвердженого Законом України від 08.05.2024 № 3684-ІХ, Указом від 23 липня 2024 року № 469/2024, затвердженого Законом України від 23 липня 2024 року № 3891-ІХ, Указом від 28 жовтня 2024 року </w:t>
      </w:r>
      <w:r w:rsid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14:paraId="067D03D8" w14:textId="7351D7C1" w:rsidR="005E2F29" w:rsidRPr="006A0A49" w:rsidRDefault="005E2F29" w:rsidP="005E2F2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№ 740/2024, затвердженого Законом України від 29 жовтня 2024 року № 4024-ІХ), </w:t>
      </w:r>
      <w:r w:rsidR="00C71621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Указом від 14 січня 2025 року № 26/2025, затвердженого Законом України від 15 січня 2025 року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1621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№ 4220-ІХ), (далі по тексту - Указ № 64/2022), Указом від 15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>квітня</w:t>
      </w:r>
      <w:r w:rsidR="00C71621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2025 року № 235/2025, затвердженого Законом України від 16 квітня 2025 року № 4356-ІХ), (далі по тексту - Указ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71621" w:rsidRPr="006A0A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 64/2022), воєнний стан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продовжено </w:t>
      </w:r>
      <w:r w:rsidR="00DA44C8" w:rsidRPr="006A0A4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о 0</w:t>
      </w:r>
      <w:r w:rsidR="00844FD6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7 серпня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2025 року,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Земельним кодексом України.</w:t>
      </w:r>
    </w:p>
    <w:p w14:paraId="05093011" w14:textId="62DFC399" w:rsidR="005E2F29" w:rsidRPr="006A0A49" w:rsidRDefault="005E2F29" w:rsidP="005E2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громадянину </w:t>
      </w:r>
      <w:proofErr w:type="spellStart"/>
      <w:r w:rsidRPr="006A0A49">
        <w:rPr>
          <w:rFonts w:ascii="Times New Roman" w:hAnsi="Times New Roman"/>
          <w:sz w:val="24"/>
          <w:szCs w:val="24"/>
          <w:lang w:eastAsia="ru-RU"/>
        </w:rPr>
        <w:t>Замлинському</w:t>
      </w:r>
      <w:proofErr w:type="spellEnd"/>
      <w:r w:rsidRPr="006A0A49">
        <w:rPr>
          <w:rFonts w:ascii="Times New Roman" w:hAnsi="Times New Roman"/>
          <w:sz w:val="24"/>
          <w:szCs w:val="24"/>
          <w:lang w:eastAsia="ru-RU"/>
        </w:rPr>
        <w:t xml:space="preserve"> Євгену Станіславовичу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до Клопотання не додано, що обмежує можливість надання їй Дозволу на розроблення документації, оскільки згідно з рішенням виконавчого комітету Червоноградської міської ради народних депутатів Львівської області від 19.03.1987 № 123 «Про виділення земельних ділянок під будівництво цегляних гаражів в гаражному кооперативі № 5» земельна ділянка була виділена громадянину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Шепі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Артуру Леонідовичу, а згідно  виписки з рішення засідання правління гаражного кооперативу від 19.04.1988 р.</w:t>
      </w:r>
      <w:r w:rsidR="00C71621" w:rsidRPr="006A0A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земельна ділянка № 790 закріплена за 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громадянином </w:t>
      </w:r>
      <w:proofErr w:type="spellStart"/>
      <w:r w:rsidRPr="006A0A49">
        <w:rPr>
          <w:rFonts w:ascii="Times New Roman" w:hAnsi="Times New Roman"/>
          <w:sz w:val="24"/>
          <w:szCs w:val="24"/>
          <w:lang w:eastAsia="ru-RU"/>
        </w:rPr>
        <w:t>Замлинським</w:t>
      </w:r>
      <w:proofErr w:type="spellEnd"/>
      <w:r w:rsidRPr="006A0A49">
        <w:rPr>
          <w:rFonts w:ascii="Times New Roman" w:hAnsi="Times New Roman"/>
          <w:sz w:val="24"/>
          <w:szCs w:val="24"/>
          <w:lang w:eastAsia="ru-RU"/>
        </w:rPr>
        <w:t xml:space="preserve"> Євгеном Станіславовичем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відповідного рішення виконавчого комітету Червоноградської міської ради народних депутатів Львівської області про надання цієї земельної ділянки 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громадянину </w:t>
      </w:r>
      <w:proofErr w:type="spellStart"/>
      <w:r w:rsidR="00844FD6" w:rsidRPr="006A0A49">
        <w:rPr>
          <w:rFonts w:ascii="Times New Roman" w:hAnsi="Times New Roman"/>
          <w:sz w:val="24"/>
          <w:szCs w:val="24"/>
          <w:lang w:eastAsia="ru-RU"/>
        </w:rPr>
        <w:t>Замлинському</w:t>
      </w:r>
      <w:proofErr w:type="spellEnd"/>
      <w:r w:rsidR="00844FD6" w:rsidRPr="006A0A49">
        <w:rPr>
          <w:rFonts w:ascii="Times New Roman" w:hAnsi="Times New Roman"/>
          <w:sz w:val="24"/>
          <w:szCs w:val="24"/>
          <w:lang w:eastAsia="ru-RU"/>
        </w:rPr>
        <w:t xml:space="preserve"> Євгену Станіславовичу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не прийнято.</w:t>
      </w:r>
    </w:p>
    <w:p w14:paraId="4C85B14D" w14:textId="71134655" w:rsidR="005E2F29" w:rsidRPr="006A0A49" w:rsidRDefault="005E2F29" w:rsidP="005E2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Особливості безоплатної передачі земельних ділянок комунальної власності у приватну власність, під час дії воєнного стану, встановлені Земельним кодексом України, без необхідних правовстановлюючих документів є підставою для відмови 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громадянину </w:t>
      </w:r>
      <w:proofErr w:type="spellStart"/>
      <w:r w:rsidR="00844FD6" w:rsidRPr="006A0A49">
        <w:rPr>
          <w:rFonts w:ascii="Times New Roman" w:hAnsi="Times New Roman"/>
          <w:sz w:val="24"/>
          <w:szCs w:val="24"/>
          <w:lang w:eastAsia="ru-RU"/>
        </w:rPr>
        <w:t>Замлинському</w:t>
      </w:r>
      <w:proofErr w:type="spellEnd"/>
      <w:r w:rsidR="00844FD6" w:rsidRPr="006A0A49">
        <w:rPr>
          <w:rFonts w:ascii="Times New Roman" w:hAnsi="Times New Roman"/>
          <w:sz w:val="24"/>
          <w:szCs w:val="24"/>
          <w:lang w:eastAsia="ru-RU"/>
        </w:rPr>
        <w:t xml:space="preserve"> Євгену Станіславовичу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наданні Дозволу на розроблення </w:t>
      </w:r>
      <w:r w:rsidR="00844FD6"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землевпорядної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документації.</w:t>
      </w:r>
    </w:p>
    <w:p w14:paraId="3FEFA87F" w14:textId="1C8BF606" w:rsidR="005E2F29" w:rsidRPr="006A0A49" w:rsidRDefault="005E2F29" w:rsidP="005E2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вiд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мiсцеве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Українi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вiд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07.07.2011 № 3613-VI «Про Державний земельний кадастр»,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вiд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22.05.2003 № 858-IV «Про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землеустрiй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»,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Указ № 64/2022 воєнного стану, який </w:t>
      </w:r>
      <w:r w:rsidR="00C71621" w:rsidRPr="006A0A49">
        <w:rPr>
          <w:rFonts w:ascii="Times New Roman" w:eastAsia="Times New Roman" w:hAnsi="Times New Roman"/>
          <w:sz w:val="24"/>
          <w:szCs w:val="24"/>
          <w:lang w:eastAsia="ru-RU"/>
        </w:rPr>
        <w:t>продовжено д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4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44FD6" w:rsidRPr="006A0A49">
        <w:rPr>
          <w:rFonts w:ascii="Times New Roman" w:eastAsia="Times New Roman" w:hAnsi="Times New Roman"/>
          <w:sz w:val="24"/>
          <w:szCs w:val="24"/>
          <w:lang w:eastAsia="ru-RU"/>
        </w:rPr>
        <w:t>7 серпня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2025 року, та особливостей безоплатної передачі земельних ділянок комунальної власності у приватну власність, встановлених підпунктом 5 пункту 27 розділу Х «Перехідні положення» Земельного кодексу України та пропозиції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постiйно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дiючої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комiсiї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вiдносин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комiтетi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Шептицької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мiської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ради, Шептицька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мiська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рада </w:t>
      </w:r>
    </w:p>
    <w:p w14:paraId="02E443AC" w14:textId="77777777" w:rsidR="005E2F29" w:rsidRPr="00541A01" w:rsidRDefault="005E2F29" w:rsidP="00C71621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380653" w14:textId="77777777" w:rsidR="005E2F29" w:rsidRPr="006A0A49" w:rsidRDefault="005E2F29" w:rsidP="005E2F2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 И Р I Ш И Л А :</w:t>
      </w:r>
    </w:p>
    <w:p w14:paraId="65576927" w14:textId="77777777" w:rsidR="005E2F29" w:rsidRPr="00541A01" w:rsidRDefault="005E2F29" w:rsidP="005E2F2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69F68D" w14:textId="21201A5A" w:rsidR="005E2F29" w:rsidRPr="006A0A49" w:rsidRDefault="005E2F29" w:rsidP="005E2F29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1. Відмовити 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громадянину </w:t>
      </w:r>
      <w:proofErr w:type="spellStart"/>
      <w:r w:rsidR="00844FD6" w:rsidRPr="006A0A49">
        <w:rPr>
          <w:rFonts w:ascii="Times New Roman" w:hAnsi="Times New Roman"/>
          <w:sz w:val="24"/>
          <w:szCs w:val="24"/>
          <w:lang w:eastAsia="ru-RU"/>
        </w:rPr>
        <w:t>Замлинському</w:t>
      </w:r>
      <w:proofErr w:type="spellEnd"/>
      <w:r w:rsidR="00844FD6" w:rsidRPr="006A0A49">
        <w:rPr>
          <w:rFonts w:ascii="Times New Roman" w:hAnsi="Times New Roman"/>
          <w:sz w:val="24"/>
          <w:szCs w:val="24"/>
          <w:lang w:eastAsia="ru-RU"/>
        </w:rPr>
        <w:t xml:space="preserve"> Євгену Станіславовичу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наданні д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озволу на розроблення </w:t>
      </w:r>
      <w:proofErr w:type="spellStart"/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 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0,0024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з метою передачі її у власність для будівництва індивідуального гаража в місті Шептицький, на вулиці Б. Хмельницького, 83, гар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ажний кооператив № 5, гараж</w:t>
      </w:r>
      <w:r w:rsidR="006B4BED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FD6"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790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2462F4" w14:textId="77777777" w:rsidR="005E2F29" w:rsidRPr="006A0A49" w:rsidRDefault="005E2F29" w:rsidP="005E2F2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вебсайті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 xml:space="preserve"> Шептицької міської ради.</w:t>
      </w:r>
    </w:p>
    <w:p w14:paraId="67F4FB69" w14:textId="77777777" w:rsidR="005E2F29" w:rsidRPr="006A0A49" w:rsidRDefault="005E2F29" w:rsidP="005E2F2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3C5DE401" w14:textId="77777777" w:rsidR="005E2F29" w:rsidRPr="006A0A49" w:rsidRDefault="005E2F29" w:rsidP="005E2F2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Контроль за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рiшення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комiсiю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адмiнiстративно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</w:t>
      </w:r>
      <w:proofErr w:type="spellStart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територiального</w:t>
      </w:r>
      <w:proofErr w:type="spellEnd"/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устрою (</w:t>
      </w:r>
      <w:r w:rsidRPr="006A0A49">
        <w:rPr>
          <w:rFonts w:ascii="Times New Roman" w:eastAsia="Times New Roman" w:hAnsi="Times New Roman"/>
          <w:sz w:val="24"/>
          <w:szCs w:val="24"/>
          <w:lang w:eastAsia="ru-RU"/>
        </w:rPr>
        <w:t>Пилипчук П.П.</w:t>
      </w:r>
      <w:r w:rsidRPr="006A0A49">
        <w:rPr>
          <w:rFonts w:ascii="Times New Roman" w:eastAsia="Times New Roman" w:hAnsi="Times New Roman"/>
          <w:sz w:val="24"/>
          <w:szCs w:val="24"/>
          <w:lang w:val="ru-RU" w:eastAsia="ru-RU"/>
        </w:rPr>
        <w:t>).</w:t>
      </w:r>
    </w:p>
    <w:p w14:paraId="7900D3AD" w14:textId="77777777" w:rsidR="005E2F29" w:rsidRPr="006A0A49" w:rsidRDefault="005E2F29" w:rsidP="005E2F2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A88B" w14:textId="679FB99F" w:rsidR="005E2F29" w:rsidRPr="006A0A49" w:rsidRDefault="005E2F29" w:rsidP="005E2F2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</w:t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1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0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Андрій ЗАЛІВСЬКИЙ</w:t>
      </w:r>
    </w:p>
    <w:sectPr w:rsidR="005E2F29" w:rsidRPr="006A0A49" w:rsidSect="00541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36844"/>
    <w:rsid w:val="00051825"/>
    <w:rsid w:val="0005295B"/>
    <w:rsid w:val="00061201"/>
    <w:rsid w:val="00067335"/>
    <w:rsid w:val="00072EBC"/>
    <w:rsid w:val="00092067"/>
    <w:rsid w:val="00093E20"/>
    <w:rsid w:val="0009753E"/>
    <w:rsid w:val="000B7398"/>
    <w:rsid w:val="000C5EB0"/>
    <w:rsid w:val="000C75D0"/>
    <w:rsid w:val="000E068C"/>
    <w:rsid w:val="000E0F44"/>
    <w:rsid w:val="000E347B"/>
    <w:rsid w:val="000E3EC7"/>
    <w:rsid w:val="000E60B0"/>
    <w:rsid w:val="000F5FC9"/>
    <w:rsid w:val="001060C9"/>
    <w:rsid w:val="001340AC"/>
    <w:rsid w:val="00145A82"/>
    <w:rsid w:val="001463AC"/>
    <w:rsid w:val="0015585E"/>
    <w:rsid w:val="001A6EE8"/>
    <w:rsid w:val="001A7BD8"/>
    <w:rsid w:val="001B2D02"/>
    <w:rsid w:val="001C4951"/>
    <w:rsid w:val="001C5A03"/>
    <w:rsid w:val="001E42D7"/>
    <w:rsid w:val="001F6D6A"/>
    <w:rsid w:val="0021382C"/>
    <w:rsid w:val="00220591"/>
    <w:rsid w:val="00232556"/>
    <w:rsid w:val="0028758E"/>
    <w:rsid w:val="002904FF"/>
    <w:rsid w:val="002B08D7"/>
    <w:rsid w:val="002B4496"/>
    <w:rsid w:val="002E57FB"/>
    <w:rsid w:val="00315367"/>
    <w:rsid w:val="00315567"/>
    <w:rsid w:val="00322B9F"/>
    <w:rsid w:val="003377FE"/>
    <w:rsid w:val="003519DC"/>
    <w:rsid w:val="003537F5"/>
    <w:rsid w:val="00353A2E"/>
    <w:rsid w:val="003606D4"/>
    <w:rsid w:val="00360728"/>
    <w:rsid w:val="00365D88"/>
    <w:rsid w:val="003954A1"/>
    <w:rsid w:val="003B1AF2"/>
    <w:rsid w:val="003D4563"/>
    <w:rsid w:val="003D6A10"/>
    <w:rsid w:val="003F4A93"/>
    <w:rsid w:val="003F5B5D"/>
    <w:rsid w:val="0041067D"/>
    <w:rsid w:val="0041549B"/>
    <w:rsid w:val="004408E4"/>
    <w:rsid w:val="004437CE"/>
    <w:rsid w:val="00447CA0"/>
    <w:rsid w:val="0045023B"/>
    <w:rsid w:val="00467C47"/>
    <w:rsid w:val="00476EC1"/>
    <w:rsid w:val="0049271A"/>
    <w:rsid w:val="0049721C"/>
    <w:rsid w:val="004A0EEA"/>
    <w:rsid w:val="004C0B53"/>
    <w:rsid w:val="004D7CAC"/>
    <w:rsid w:val="004E3B7F"/>
    <w:rsid w:val="004E7359"/>
    <w:rsid w:val="004F1C7C"/>
    <w:rsid w:val="004F5E69"/>
    <w:rsid w:val="0050033B"/>
    <w:rsid w:val="005137A1"/>
    <w:rsid w:val="0052179C"/>
    <w:rsid w:val="00526D96"/>
    <w:rsid w:val="00541A01"/>
    <w:rsid w:val="00547BC1"/>
    <w:rsid w:val="00550262"/>
    <w:rsid w:val="005573CF"/>
    <w:rsid w:val="00567494"/>
    <w:rsid w:val="005901A1"/>
    <w:rsid w:val="00592A64"/>
    <w:rsid w:val="005B57B7"/>
    <w:rsid w:val="005E2F29"/>
    <w:rsid w:val="005F6875"/>
    <w:rsid w:val="005F6DEF"/>
    <w:rsid w:val="00624134"/>
    <w:rsid w:val="0062566A"/>
    <w:rsid w:val="006271C7"/>
    <w:rsid w:val="00642FE2"/>
    <w:rsid w:val="006435E9"/>
    <w:rsid w:val="00656346"/>
    <w:rsid w:val="00692EAA"/>
    <w:rsid w:val="00693536"/>
    <w:rsid w:val="006A0A49"/>
    <w:rsid w:val="006B3F15"/>
    <w:rsid w:val="006B4BED"/>
    <w:rsid w:val="006C57C0"/>
    <w:rsid w:val="006E505E"/>
    <w:rsid w:val="006F7253"/>
    <w:rsid w:val="00702F58"/>
    <w:rsid w:val="00743F2F"/>
    <w:rsid w:val="00750368"/>
    <w:rsid w:val="00757CF4"/>
    <w:rsid w:val="00765D80"/>
    <w:rsid w:val="00766900"/>
    <w:rsid w:val="00770401"/>
    <w:rsid w:val="00792F80"/>
    <w:rsid w:val="007B518B"/>
    <w:rsid w:val="007C4642"/>
    <w:rsid w:val="007F3E81"/>
    <w:rsid w:val="007F6C7B"/>
    <w:rsid w:val="008131BA"/>
    <w:rsid w:val="00840749"/>
    <w:rsid w:val="00844FD6"/>
    <w:rsid w:val="00853CF9"/>
    <w:rsid w:val="00855200"/>
    <w:rsid w:val="00877261"/>
    <w:rsid w:val="00881611"/>
    <w:rsid w:val="008828DA"/>
    <w:rsid w:val="00884B10"/>
    <w:rsid w:val="00893E6F"/>
    <w:rsid w:val="008C239D"/>
    <w:rsid w:val="008C257B"/>
    <w:rsid w:val="008D1097"/>
    <w:rsid w:val="00905196"/>
    <w:rsid w:val="0090640E"/>
    <w:rsid w:val="00915E4D"/>
    <w:rsid w:val="00922647"/>
    <w:rsid w:val="00925C09"/>
    <w:rsid w:val="009322C0"/>
    <w:rsid w:val="00934CD8"/>
    <w:rsid w:val="0094247C"/>
    <w:rsid w:val="0094746C"/>
    <w:rsid w:val="0098323D"/>
    <w:rsid w:val="00992DA2"/>
    <w:rsid w:val="009D31B2"/>
    <w:rsid w:val="009E0B7C"/>
    <w:rsid w:val="00A16E02"/>
    <w:rsid w:val="00A25163"/>
    <w:rsid w:val="00A446FF"/>
    <w:rsid w:val="00A6593D"/>
    <w:rsid w:val="00A734B5"/>
    <w:rsid w:val="00A76415"/>
    <w:rsid w:val="00A77AFB"/>
    <w:rsid w:val="00A86F97"/>
    <w:rsid w:val="00AA6627"/>
    <w:rsid w:val="00AC4146"/>
    <w:rsid w:val="00AC4769"/>
    <w:rsid w:val="00AE628A"/>
    <w:rsid w:val="00B00098"/>
    <w:rsid w:val="00B14242"/>
    <w:rsid w:val="00B2789E"/>
    <w:rsid w:val="00B37DC6"/>
    <w:rsid w:val="00B42FCD"/>
    <w:rsid w:val="00B447AD"/>
    <w:rsid w:val="00B46E4E"/>
    <w:rsid w:val="00B52B86"/>
    <w:rsid w:val="00B52FA1"/>
    <w:rsid w:val="00B55CFE"/>
    <w:rsid w:val="00B61A66"/>
    <w:rsid w:val="00B841C1"/>
    <w:rsid w:val="00B94A7D"/>
    <w:rsid w:val="00BA043D"/>
    <w:rsid w:val="00BB69CD"/>
    <w:rsid w:val="00BC2108"/>
    <w:rsid w:val="00BC667A"/>
    <w:rsid w:val="00BF5FD3"/>
    <w:rsid w:val="00BF6E8E"/>
    <w:rsid w:val="00C04B6C"/>
    <w:rsid w:val="00C162CF"/>
    <w:rsid w:val="00C25092"/>
    <w:rsid w:val="00C56F00"/>
    <w:rsid w:val="00C606A6"/>
    <w:rsid w:val="00C71483"/>
    <w:rsid w:val="00C71621"/>
    <w:rsid w:val="00C72DDB"/>
    <w:rsid w:val="00C82CF9"/>
    <w:rsid w:val="00CC5544"/>
    <w:rsid w:val="00CD2896"/>
    <w:rsid w:val="00CD7352"/>
    <w:rsid w:val="00CE3A8D"/>
    <w:rsid w:val="00CE3ECC"/>
    <w:rsid w:val="00D05B74"/>
    <w:rsid w:val="00D35676"/>
    <w:rsid w:val="00D6253B"/>
    <w:rsid w:val="00D63362"/>
    <w:rsid w:val="00D66C5C"/>
    <w:rsid w:val="00D8052B"/>
    <w:rsid w:val="00D91AF9"/>
    <w:rsid w:val="00DA44C8"/>
    <w:rsid w:val="00DC1B0F"/>
    <w:rsid w:val="00DE065B"/>
    <w:rsid w:val="00DE4C99"/>
    <w:rsid w:val="00E13C18"/>
    <w:rsid w:val="00E26AE7"/>
    <w:rsid w:val="00E352AA"/>
    <w:rsid w:val="00E51FB6"/>
    <w:rsid w:val="00E530F4"/>
    <w:rsid w:val="00E5484C"/>
    <w:rsid w:val="00E7206D"/>
    <w:rsid w:val="00E74A7A"/>
    <w:rsid w:val="00E9346D"/>
    <w:rsid w:val="00E93525"/>
    <w:rsid w:val="00E956C2"/>
    <w:rsid w:val="00EA0596"/>
    <w:rsid w:val="00EB2894"/>
    <w:rsid w:val="00EB5801"/>
    <w:rsid w:val="00EB7D3D"/>
    <w:rsid w:val="00ED2329"/>
    <w:rsid w:val="00F00CE5"/>
    <w:rsid w:val="00F07AAA"/>
    <w:rsid w:val="00F20C60"/>
    <w:rsid w:val="00F21BDB"/>
    <w:rsid w:val="00F21BED"/>
    <w:rsid w:val="00F318F2"/>
    <w:rsid w:val="00F56AB7"/>
    <w:rsid w:val="00F66288"/>
    <w:rsid w:val="00F81878"/>
    <w:rsid w:val="00F846E7"/>
    <w:rsid w:val="00F877CB"/>
    <w:rsid w:val="00F90F66"/>
    <w:rsid w:val="00F91036"/>
    <w:rsid w:val="00FA2AA4"/>
    <w:rsid w:val="00FC197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A2DA-61D4-4AB3-8461-22480BD2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4755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9</cp:revision>
  <cp:lastPrinted>2025-07-10T09:48:00Z</cp:lastPrinted>
  <dcterms:created xsi:type="dcterms:W3CDTF">2025-07-03T10:37:00Z</dcterms:created>
  <dcterms:modified xsi:type="dcterms:W3CDTF">2025-07-10T09:51:00Z</dcterms:modified>
</cp:coreProperties>
</file>