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F6DE8BE" w:rsidR="00AC4146" w:rsidRPr="00AC4146" w:rsidRDefault="0049509D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D7F3908" w:rsidR="00092067" w:rsidRDefault="00F05A42" w:rsidP="007168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168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4EF69DC" w:rsidR="00092067" w:rsidRDefault="006B3F15" w:rsidP="007168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A12B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16835" w:rsidRPr="0071683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3951</w:t>
                  </w:r>
                </w:p>
              </w:tc>
            </w:tr>
            <w:tr w:rsidR="00C56A1D" w14:paraId="35F60267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151720C9" w14:textId="77777777" w:rsidR="00C56A1D" w:rsidRDefault="00C56A1D" w:rsidP="007168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33516F33" w14:textId="77777777" w:rsidR="00C56A1D" w:rsidRDefault="00C56A1D" w:rsidP="007168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623C97F" w14:textId="77777777" w:rsidR="00C56A1D" w:rsidRDefault="00C56A1D" w:rsidP="007168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76A27526" w:rsidR="000F5FC9" w:rsidRPr="000F5FC9" w:rsidRDefault="00B968EA" w:rsidP="00B968EA">
      <w:pPr>
        <w:tabs>
          <w:tab w:val="center" w:pos="48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19DC"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BC5469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1B5AE" w14:textId="77777777" w:rsidR="000A741F" w:rsidRPr="000A741F" w:rsidRDefault="000A741F" w:rsidP="000A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A741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 виготовлення </w:t>
      </w:r>
    </w:p>
    <w:p w14:paraId="2543A12A" w14:textId="77777777" w:rsidR="000A741F" w:rsidRPr="000A741F" w:rsidRDefault="000A741F" w:rsidP="000A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A741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технічної документації </w:t>
      </w:r>
    </w:p>
    <w:p w14:paraId="2E8A90A4" w14:textId="77777777" w:rsidR="000A741F" w:rsidRPr="000A741F" w:rsidRDefault="000A741F" w:rsidP="000A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A741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із землеустрою щодо </w:t>
      </w:r>
    </w:p>
    <w:p w14:paraId="14DBA8E4" w14:textId="77777777" w:rsidR="000A741F" w:rsidRPr="000A741F" w:rsidRDefault="000A741F" w:rsidP="000A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A741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інвентаризації земель</w:t>
      </w:r>
    </w:p>
    <w:p w14:paraId="03C285B2" w14:textId="77777777" w:rsidR="004B1937" w:rsidRPr="00B968EA" w:rsidRDefault="004B1937" w:rsidP="004B1937">
      <w:pPr>
        <w:pStyle w:val="a9"/>
        <w:ind w:left="0"/>
        <w:rPr>
          <w:b/>
          <w:sz w:val="25"/>
          <w:szCs w:val="25"/>
        </w:rPr>
      </w:pPr>
      <w:r w:rsidRPr="00B968EA">
        <w:rPr>
          <w:b/>
          <w:sz w:val="25"/>
          <w:szCs w:val="25"/>
        </w:rPr>
        <w:t>в селі Сілець,</w:t>
      </w:r>
    </w:p>
    <w:p w14:paraId="588F9E55" w14:textId="77777777" w:rsidR="004B1937" w:rsidRPr="00B968EA" w:rsidRDefault="004B1937" w:rsidP="004B1937">
      <w:pPr>
        <w:pStyle w:val="a9"/>
        <w:ind w:left="0"/>
        <w:rPr>
          <w:b/>
          <w:sz w:val="25"/>
          <w:szCs w:val="25"/>
        </w:rPr>
      </w:pPr>
      <w:r w:rsidRPr="00B968EA">
        <w:rPr>
          <w:b/>
          <w:sz w:val="25"/>
          <w:szCs w:val="25"/>
        </w:rPr>
        <w:t>присілок Тетеревець</w:t>
      </w:r>
    </w:p>
    <w:p w14:paraId="2E80775E" w14:textId="77777777" w:rsidR="001336C5" w:rsidRPr="00B968EA" w:rsidRDefault="001336C5" w:rsidP="00CF51DA">
      <w:pPr>
        <w:widowControl w:val="0"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EDD8D04" w14:textId="23505BB0" w:rsidR="00303187" w:rsidRPr="00B968EA" w:rsidRDefault="008260A4" w:rsidP="001336C5">
      <w:pPr>
        <w:pStyle w:val="a9"/>
        <w:ind w:left="0" w:right="0" w:firstLine="510"/>
        <w:rPr>
          <w:sz w:val="25"/>
          <w:szCs w:val="25"/>
        </w:rPr>
      </w:pPr>
      <w:r w:rsidRPr="00B968EA">
        <w:rPr>
          <w:sz w:val="25"/>
          <w:szCs w:val="25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</w:t>
      </w:r>
      <w:r w:rsidR="00824D2B" w:rsidRPr="00B968EA">
        <w:rPr>
          <w:sz w:val="25"/>
          <w:szCs w:val="25"/>
        </w:rPr>
        <w:t xml:space="preserve"> </w:t>
      </w:r>
      <w:r w:rsidRPr="00B968EA">
        <w:rPr>
          <w:sz w:val="25"/>
          <w:szCs w:val="25"/>
        </w:rPr>
        <w:t>№ 3613-</w:t>
      </w:r>
      <w:r w:rsidRPr="00B968EA">
        <w:rPr>
          <w:sz w:val="25"/>
          <w:szCs w:val="25"/>
          <w:lang w:val="en-US"/>
        </w:rPr>
        <w:t>V</w:t>
      </w:r>
      <w:r w:rsidRPr="00B968EA">
        <w:rPr>
          <w:sz w:val="25"/>
          <w:szCs w:val="25"/>
        </w:rPr>
        <w:t>I «Про Державний земельний кадастр», вiд 22.05.2003 № 858-</w:t>
      </w:r>
      <w:r w:rsidRPr="00B968EA">
        <w:rPr>
          <w:sz w:val="25"/>
          <w:szCs w:val="25"/>
          <w:lang w:val="en-US"/>
        </w:rPr>
        <w:t>IV</w:t>
      </w:r>
      <w:r w:rsidRPr="00B968EA">
        <w:rPr>
          <w:sz w:val="25"/>
          <w:szCs w:val="25"/>
        </w:rPr>
        <w:t xml:space="preserve"> «Про землеустрiй»,</w:t>
      </w:r>
      <w:r w:rsidR="00303187" w:rsidRPr="00B968EA">
        <w:rPr>
          <w:sz w:val="25"/>
          <w:szCs w:val="25"/>
        </w:rPr>
        <w:t xml:space="preserve"> з метою формування земельн</w:t>
      </w:r>
      <w:r w:rsidR="00DF46D1" w:rsidRPr="00B968EA">
        <w:rPr>
          <w:sz w:val="25"/>
          <w:szCs w:val="25"/>
        </w:rPr>
        <w:t>ої</w:t>
      </w:r>
      <w:r w:rsidR="00303187" w:rsidRPr="00B968EA">
        <w:rPr>
          <w:sz w:val="25"/>
          <w:szCs w:val="25"/>
        </w:rPr>
        <w:t xml:space="preserve"> ділянк</w:t>
      </w:r>
      <w:r w:rsidR="00DF46D1" w:rsidRPr="00B968EA">
        <w:rPr>
          <w:sz w:val="25"/>
          <w:szCs w:val="25"/>
        </w:rPr>
        <w:t>и</w:t>
      </w:r>
      <w:r w:rsidR="00303187" w:rsidRPr="00B968EA">
        <w:rPr>
          <w:sz w:val="25"/>
          <w:szCs w:val="25"/>
        </w:rPr>
        <w:t xml:space="preserve"> для будівництва та обслуговування трансформатор</w:t>
      </w:r>
      <w:bookmarkStart w:id="0" w:name="_GoBack"/>
      <w:bookmarkEnd w:id="0"/>
      <w:r w:rsidR="00303187" w:rsidRPr="00B968EA">
        <w:rPr>
          <w:sz w:val="25"/>
          <w:szCs w:val="25"/>
        </w:rPr>
        <w:t>н</w:t>
      </w:r>
      <w:r w:rsidR="00DF46D1" w:rsidRPr="00B968EA">
        <w:rPr>
          <w:sz w:val="25"/>
          <w:szCs w:val="25"/>
        </w:rPr>
        <w:t>ої</w:t>
      </w:r>
      <w:r w:rsidR="00303187" w:rsidRPr="00B968EA">
        <w:rPr>
          <w:sz w:val="25"/>
          <w:szCs w:val="25"/>
        </w:rPr>
        <w:t xml:space="preserve"> підстанці</w:t>
      </w:r>
      <w:r w:rsidR="00DF46D1" w:rsidRPr="00B968EA">
        <w:rPr>
          <w:sz w:val="25"/>
          <w:szCs w:val="25"/>
        </w:rPr>
        <w:t>ї</w:t>
      </w:r>
      <w:r w:rsidR="00303187" w:rsidRPr="00B968EA">
        <w:rPr>
          <w:sz w:val="25"/>
          <w:szCs w:val="25"/>
        </w:rPr>
        <w:t xml:space="preserve"> в с. Сілець, присілок </w:t>
      </w:r>
      <w:r w:rsidR="00DF46D1" w:rsidRPr="00B968EA">
        <w:rPr>
          <w:sz w:val="25"/>
          <w:szCs w:val="25"/>
        </w:rPr>
        <w:t>Тетеревець</w:t>
      </w:r>
      <w:r w:rsidR="00303187" w:rsidRPr="00B968EA">
        <w:rPr>
          <w:sz w:val="25"/>
          <w:szCs w:val="25"/>
        </w:rPr>
        <w:t xml:space="preserve">, </w:t>
      </w:r>
      <w:r w:rsidR="00DF46D1" w:rsidRPr="00B968EA">
        <w:rPr>
          <w:sz w:val="25"/>
          <w:szCs w:val="25"/>
        </w:rPr>
        <w:t>Шептицького</w:t>
      </w:r>
      <w:r w:rsidR="00303187" w:rsidRPr="00B968EA">
        <w:rPr>
          <w:sz w:val="25"/>
          <w:szCs w:val="25"/>
        </w:rPr>
        <w:t xml:space="preserve"> району, Львівської області, враховуючи пропозиції, подані пост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йно д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ючою ком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с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єю з розгляду питань, пов’язаних з регулюванням земельних в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 xml:space="preserve">дносин при </w:t>
      </w:r>
      <w:r w:rsidR="00F26DE6" w:rsidRPr="00B968EA">
        <w:rPr>
          <w:sz w:val="25"/>
          <w:szCs w:val="25"/>
        </w:rPr>
        <w:t>В</w:t>
      </w:r>
      <w:r w:rsidR="00303187" w:rsidRPr="00B968EA">
        <w:rPr>
          <w:sz w:val="25"/>
          <w:szCs w:val="25"/>
        </w:rPr>
        <w:t>иконавчому ком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тет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 xml:space="preserve"> </w:t>
      </w:r>
      <w:r w:rsidRPr="00B968EA">
        <w:rPr>
          <w:sz w:val="25"/>
          <w:szCs w:val="25"/>
        </w:rPr>
        <w:t>Шептицької</w:t>
      </w:r>
      <w:r w:rsidR="00303187" w:rsidRPr="00B968EA">
        <w:rPr>
          <w:sz w:val="25"/>
          <w:szCs w:val="25"/>
        </w:rPr>
        <w:t xml:space="preserve"> м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ської ради при розгляді</w:t>
      </w:r>
      <w:r w:rsidR="007F0A8A" w:rsidRPr="00B968EA">
        <w:rPr>
          <w:sz w:val="25"/>
          <w:szCs w:val="25"/>
        </w:rPr>
        <w:t xml:space="preserve"> колективного</w:t>
      </w:r>
      <w:r w:rsidR="00303187" w:rsidRPr="00B968EA">
        <w:rPr>
          <w:sz w:val="25"/>
          <w:szCs w:val="25"/>
        </w:rPr>
        <w:t xml:space="preserve"> клопотання </w:t>
      </w:r>
      <w:r w:rsidR="002F04D1" w:rsidRPr="00B968EA">
        <w:rPr>
          <w:sz w:val="25"/>
          <w:szCs w:val="25"/>
        </w:rPr>
        <w:t>вла</w:t>
      </w:r>
      <w:r w:rsidR="001558BC" w:rsidRPr="00B968EA">
        <w:rPr>
          <w:sz w:val="25"/>
          <w:szCs w:val="25"/>
        </w:rPr>
        <w:t>с</w:t>
      </w:r>
      <w:r w:rsidR="002F04D1" w:rsidRPr="00B968EA">
        <w:rPr>
          <w:sz w:val="25"/>
          <w:szCs w:val="25"/>
        </w:rPr>
        <w:t>ників земельних ділянок в селі Сілець, присілок Тетеревець,</w:t>
      </w:r>
      <w:r w:rsidR="001558BC" w:rsidRPr="00B968EA">
        <w:rPr>
          <w:sz w:val="25"/>
          <w:szCs w:val="25"/>
        </w:rPr>
        <w:t xml:space="preserve"> </w:t>
      </w:r>
      <w:r w:rsidR="00B968EA" w:rsidRPr="00B968EA">
        <w:rPr>
          <w:sz w:val="25"/>
          <w:szCs w:val="25"/>
        </w:rPr>
        <w:t>згідно</w:t>
      </w:r>
      <w:r w:rsidRPr="00B968EA">
        <w:rPr>
          <w:sz w:val="25"/>
          <w:szCs w:val="25"/>
        </w:rPr>
        <w:t xml:space="preserve"> витягу з містобудівної документації</w:t>
      </w:r>
      <w:r w:rsidR="007B4724" w:rsidRPr="00B968EA">
        <w:rPr>
          <w:sz w:val="25"/>
          <w:szCs w:val="25"/>
        </w:rPr>
        <w:t xml:space="preserve"> </w:t>
      </w:r>
      <w:r w:rsidR="00B968EA" w:rsidRPr="00B968EA">
        <w:rPr>
          <w:sz w:val="25"/>
          <w:szCs w:val="25"/>
        </w:rPr>
        <w:t>від 28.08.2025</w:t>
      </w:r>
      <w:r w:rsidR="00303187" w:rsidRPr="00B968EA">
        <w:rPr>
          <w:sz w:val="25"/>
          <w:szCs w:val="25"/>
        </w:rPr>
        <w:t xml:space="preserve">, </w:t>
      </w:r>
      <w:r w:rsidR="00B968EA" w:rsidRPr="00B968EA">
        <w:rPr>
          <w:sz w:val="25"/>
          <w:szCs w:val="25"/>
        </w:rPr>
        <w:t xml:space="preserve">у </w:t>
      </w:r>
      <w:r w:rsidR="00B968EA" w:rsidRPr="00B968EA">
        <w:rPr>
          <w:color w:val="000000"/>
          <w:sz w:val="25"/>
          <w:szCs w:val="25"/>
        </w:rPr>
        <w:t>відповідності до статті 57 Закону України</w:t>
      </w:r>
      <w:r w:rsidR="00B968EA" w:rsidRPr="00B968EA">
        <w:rPr>
          <w:sz w:val="25"/>
          <w:szCs w:val="25"/>
        </w:rPr>
        <w:t xml:space="preserve"> «Про землеустрій», </w:t>
      </w:r>
      <w:r w:rsidR="009917D4" w:rsidRPr="00B968EA">
        <w:rPr>
          <w:sz w:val="25"/>
          <w:szCs w:val="25"/>
        </w:rPr>
        <w:t>Шептицька</w:t>
      </w:r>
      <w:r w:rsidR="00303187" w:rsidRPr="00B968EA">
        <w:rPr>
          <w:sz w:val="25"/>
          <w:szCs w:val="25"/>
        </w:rPr>
        <w:t xml:space="preserve"> м</w:t>
      </w:r>
      <w:r w:rsidR="00303187" w:rsidRPr="00B968EA">
        <w:rPr>
          <w:sz w:val="25"/>
          <w:szCs w:val="25"/>
          <w:lang w:val="ru-RU"/>
        </w:rPr>
        <w:t>i</w:t>
      </w:r>
      <w:r w:rsidR="00303187" w:rsidRPr="00B968EA">
        <w:rPr>
          <w:sz w:val="25"/>
          <w:szCs w:val="25"/>
        </w:rPr>
        <w:t>ська рада</w:t>
      </w:r>
    </w:p>
    <w:p w14:paraId="17421CAE" w14:textId="77777777" w:rsidR="001336C5" w:rsidRPr="00B968EA" w:rsidRDefault="001336C5" w:rsidP="001336C5">
      <w:pPr>
        <w:pStyle w:val="a9"/>
        <w:ind w:left="0" w:right="0" w:firstLine="510"/>
        <w:rPr>
          <w:sz w:val="16"/>
          <w:szCs w:val="16"/>
        </w:rPr>
      </w:pPr>
    </w:p>
    <w:p w14:paraId="05302826" w14:textId="72B8514A" w:rsidR="001118A6" w:rsidRPr="00B968EA" w:rsidRDefault="00303187" w:rsidP="001118A6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В И Р I Ш И Л А :</w:t>
      </w:r>
    </w:p>
    <w:p w14:paraId="47227C2C" w14:textId="43404C40" w:rsidR="00BE758D" w:rsidRPr="00B968EA" w:rsidRDefault="000A741F" w:rsidP="000A741F">
      <w:pPr>
        <w:tabs>
          <w:tab w:val="left" w:pos="0"/>
        </w:tabs>
        <w:spacing w:after="0"/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1.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</w:t>
      </w:r>
      <w:r w:rsidRPr="00B968EA">
        <w:rPr>
          <w:rFonts w:ascii="Times New Roman" w:hAnsi="Times New Roman" w:cs="Times New Roman"/>
          <w:sz w:val="25"/>
          <w:szCs w:val="25"/>
        </w:rPr>
        <w:t>Виготовити технічну документацію із землеустрою щодо інвентаризації земель на земельну д</w:t>
      </w:r>
      <w:r w:rsidRPr="00B968EA">
        <w:rPr>
          <w:rFonts w:ascii="Times New Roman" w:hAnsi="Times New Roman" w:cs="Times New Roman"/>
          <w:sz w:val="25"/>
          <w:szCs w:val="25"/>
          <w:lang w:val="ru-RU"/>
        </w:rPr>
        <w:t>i</w:t>
      </w:r>
      <w:r w:rsidRPr="00B968EA">
        <w:rPr>
          <w:rFonts w:ascii="Times New Roman" w:hAnsi="Times New Roman" w:cs="Times New Roman"/>
          <w:sz w:val="25"/>
          <w:szCs w:val="25"/>
        </w:rPr>
        <w:t>лянку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орієнтовною площею 0,0</w:t>
      </w:r>
      <w:r w:rsidR="007B4724" w:rsidRPr="00B968EA">
        <w:rPr>
          <w:rFonts w:ascii="Times New Roman" w:hAnsi="Times New Roman" w:cs="Times New Roman"/>
          <w:sz w:val="25"/>
          <w:szCs w:val="25"/>
        </w:rPr>
        <w:t>1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га для будівництва та обслуговування трансформаторної підстанції,</w:t>
      </w:r>
      <w:r w:rsidR="00303187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03187" w:rsidRPr="00B968EA">
        <w:rPr>
          <w:rFonts w:ascii="Times New Roman" w:hAnsi="Times New Roman" w:cs="Times New Roman"/>
          <w:sz w:val="25"/>
          <w:szCs w:val="25"/>
        </w:rPr>
        <w:t>(код КВЦПЗД – 14.02 – для розміщення, будівництва, експлуатації та обслуговування будівель і споруд об’єктів передачі електричної енергії)</w:t>
      </w:r>
      <w:r w:rsidR="00303187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в селі Сілець, присілок </w:t>
      </w:r>
      <w:r w:rsidR="00BE758D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>Тетеревець</w:t>
      </w:r>
      <w:r w:rsidR="00303187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BE758D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Шептицького </w:t>
      </w:r>
      <w:r w:rsidR="00303187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>району</w:t>
      </w:r>
      <w:r w:rsidR="00303187" w:rsidRPr="00B968EA">
        <w:rPr>
          <w:rFonts w:ascii="Times New Roman" w:hAnsi="Times New Roman" w:cs="Times New Roman"/>
          <w:sz w:val="25"/>
          <w:szCs w:val="25"/>
        </w:rPr>
        <w:t>,</w:t>
      </w:r>
      <w:r w:rsidR="00303187" w:rsidRPr="00B968E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Львівської області</w:t>
      </w:r>
      <w:r w:rsidR="00303187" w:rsidRPr="00B968EA">
        <w:rPr>
          <w:rFonts w:ascii="Times New Roman" w:hAnsi="Times New Roman" w:cs="Times New Roman"/>
          <w:sz w:val="25"/>
          <w:szCs w:val="25"/>
        </w:rPr>
        <w:t>.</w:t>
      </w:r>
    </w:p>
    <w:p w14:paraId="3F7B6404" w14:textId="33B4B17C" w:rsidR="00303187" w:rsidRPr="00B968EA" w:rsidRDefault="00BE758D" w:rsidP="001336C5">
      <w:pPr>
        <w:tabs>
          <w:tab w:val="left" w:pos="0"/>
        </w:tabs>
        <w:spacing w:after="0"/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2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. Замовником </w:t>
      </w:r>
      <w:r w:rsidR="000A741F" w:rsidRPr="00B968EA">
        <w:rPr>
          <w:rFonts w:ascii="Times New Roman" w:hAnsi="Times New Roman" w:cs="Times New Roman"/>
          <w:sz w:val="25"/>
          <w:szCs w:val="25"/>
        </w:rPr>
        <w:t xml:space="preserve">на виготовлення технічної документації із землеустрою щодо інвентаризації земель 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визначити </w:t>
      </w:r>
      <w:r w:rsidR="006E0DF1" w:rsidRPr="00B968EA">
        <w:rPr>
          <w:rFonts w:ascii="Times New Roman" w:hAnsi="Times New Roman" w:cs="Times New Roman"/>
          <w:sz w:val="25"/>
          <w:szCs w:val="25"/>
        </w:rPr>
        <w:t>В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иконавчий комітет </w:t>
      </w:r>
      <w:r w:rsidR="006E0DF1" w:rsidRPr="00B968EA">
        <w:rPr>
          <w:rFonts w:ascii="Times New Roman" w:hAnsi="Times New Roman" w:cs="Times New Roman"/>
          <w:sz w:val="25"/>
          <w:szCs w:val="25"/>
        </w:rPr>
        <w:t>Шептицької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міської ради.</w:t>
      </w:r>
    </w:p>
    <w:p w14:paraId="7BB8B1B6" w14:textId="4B3A9285" w:rsidR="00303187" w:rsidRPr="00B968EA" w:rsidRDefault="00BE758D" w:rsidP="001336C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3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. </w:t>
      </w:r>
      <w:r w:rsidR="000A741F" w:rsidRPr="00B968EA">
        <w:rPr>
          <w:rFonts w:ascii="Times New Roman" w:hAnsi="Times New Roman" w:cs="Times New Roman"/>
          <w:sz w:val="25"/>
          <w:szCs w:val="25"/>
        </w:rPr>
        <w:t>Виготовлення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</w:t>
      </w:r>
      <w:r w:rsidR="000A741F" w:rsidRPr="00B968EA">
        <w:rPr>
          <w:rFonts w:ascii="Times New Roman" w:hAnsi="Times New Roman" w:cs="Times New Roman"/>
          <w:sz w:val="25"/>
          <w:szCs w:val="25"/>
        </w:rPr>
        <w:t xml:space="preserve">технічної документації із землеустрою щодо інвентаризації земель </w:t>
      </w:r>
      <w:r w:rsidR="00303187" w:rsidRPr="00B968EA">
        <w:rPr>
          <w:rFonts w:ascii="Times New Roman" w:hAnsi="Times New Roman" w:cs="Times New Roman"/>
          <w:sz w:val="25"/>
          <w:szCs w:val="25"/>
        </w:rPr>
        <w:t>здійснити за кошти міського бюджету.</w:t>
      </w:r>
    </w:p>
    <w:p w14:paraId="77867F29" w14:textId="3F01D030" w:rsidR="00303187" w:rsidRPr="00B968EA" w:rsidRDefault="00D41135" w:rsidP="001336C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4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. Виконавчому комітету </w:t>
      </w:r>
      <w:r w:rsidR="006921B0" w:rsidRPr="00B968EA">
        <w:rPr>
          <w:rFonts w:ascii="Times New Roman" w:hAnsi="Times New Roman" w:cs="Times New Roman"/>
          <w:sz w:val="25"/>
          <w:szCs w:val="25"/>
        </w:rPr>
        <w:t>Шептицької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міської ради та розробнику документаці</w:t>
      </w:r>
      <w:r w:rsidR="006921B0" w:rsidRPr="00B968EA">
        <w:rPr>
          <w:rFonts w:ascii="Times New Roman" w:hAnsi="Times New Roman" w:cs="Times New Roman"/>
          <w:sz w:val="25"/>
          <w:szCs w:val="25"/>
        </w:rPr>
        <w:t>ї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із землеустрою забезпечити державну реєстрацію земельн</w:t>
      </w:r>
      <w:r w:rsidR="00C154C4" w:rsidRPr="00B968EA">
        <w:rPr>
          <w:rFonts w:ascii="Times New Roman" w:hAnsi="Times New Roman" w:cs="Times New Roman"/>
          <w:sz w:val="25"/>
          <w:szCs w:val="25"/>
        </w:rPr>
        <w:t>ої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ділянк</w:t>
      </w:r>
      <w:r w:rsidR="00C154C4" w:rsidRPr="00B968EA">
        <w:rPr>
          <w:rFonts w:ascii="Times New Roman" w:hAnsi="Times New Roman" w:cs="Times New Roman"/>
          <w:sz w:val="25"/>
          <w:szCs w:val="25"/>
        </w:rPr>
        <w:t>и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в Національній кадастровій системі. </w:t>
      </w:r>
      <w:r w:rsidR="000A741F" w:rsidRPr="00B968EA">
        <w:rPr>
          <w:rFonts w:ascii="Times New Roman" w:hAnsi="Times New Roman" w:cs="Times New Roman"/>
          <w:sz w:val="25"/>
          <w:szCs w:val="25"/>
        </w:rPr>
        <w:t>Виготовлену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</w:t>
      </w:r>
      <w:r w:rsidR="000A741F" w:rsidRPr="00B968EA">
        <w:rPr>
          <w:rFonts w:ascii="Times New Roman" w:hAnsi="Times New Roman" w:cs="Times New Roman"/>
          <w:sz w:val="25"/>
          <w:szCs w:val="25"/>
        </w:rPr>
        <w:t xml:space="preserve">технічну документацію із землеустрою щодо інвентаризації земель 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подати на затвердження </w:t>
      </w:r>
      <w:r w:rsidR="00C154C4" w:rsidRPr="00B968EA">
        <w:rPr>
          <w:rFonts w:ascii="Times New Roman" w:hAnsi="Times New Roman" w:cs="Times New Roman"/>
          <w:sz w:val="25"/>
          <w:szCs w:val="25"/>
        </w:rPr>
        <w:t>Шептицькій</w:t>
      </w:r>
      <w:r w:rsidR="00303187" w:rsidRPr="00B968EA">
        <w:rPr>
          <w:rFonts w:ascii="Times New Roman" w:hAnsi="Times New Roman" w:cs="Times New Roman"/>
          <w:sz w:val="25"/>
          <w:szCs w:val="25"/>
        </w:rPr>
        <w:t xml:space="preserve"> міській раді.</w:t>
      </w:r>
    </w:p>
    <w:p w14:paraId="74B61A96" w14:textId="080C4994" w:rsidR="003854B5" w:rsidRPr="00B968EA" w:rsidRDefault="003854B5" w:rsidP="003854B5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968EA">
        <w:rPr>
          <w:rFonts w:ascii="Times New Roman" w:hAnsi="Times New Roman"/>
          <w:sz w:val="25"/>
          <w:szCs w:val="25"/>
          <w:lang w:eastAsia="ru-RU"/>
        </w:rPr>
        <w:t>5. Рішення набирає чинності з дня оприлюднення на офіційному вебсайті міської ради.</w:t>
      </w:r>
    </w:p>
    <w:p w14:paraId="2D783D7C" w14:textId="0058B730" w:rsidR="00303187" w:rsidRPr="00B968EA" w:rsidRDefault="003854B5" w:rsidP="003F36F5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6</w:t>
      </w:r>
      <w:r w:rsidR="00303187" w:rsidRPr="00B968EA">
        <w:rPr>
          <w:rFonts w:ascii="Times New Roman" w:hAnsi="Times New Roman" w:cs="Times New Roman"/>
          <w:sz w:val="25"/>
          <w:szCs w:val="25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14:paraId="0BB10E22" w14:textId="77777777" w:rsidR="00CF51DA" w:rsidRPr="00B968EA" w:rsidRDefault="00CF51DA" w:rsidP="00D41135">
      <w:pPr>
        <w:tabs>
          <w:tab w:val="left" w:pos="935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14:paraId="64D5B50B" w14:textId="0F330E86" w:rsidR="000A741F" w:rsidRPr="00B968EA" w:rsidRDefault="00303187" w:rsidP="009F3DE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B968EA">
        <w:rPr>
          <w:rFonts w:ascii="Times New Roman" w:hAnsi="Times New Roman" w:cs="Times New Roman"/>
          <w:sz w:val="25"/>
          <w:szCs w:val="25"/>
        </w:rPr>
        <w:t>Мiський голова</w:t>
      </w:r>
      <w:r w:rsidRPr="00B968EA">
        <w:rPr>
          <w:rFonts w:ascii="Times New Roman" w:hAnsi="Times New Roman" w:cs="Times New Roman"/>
          <w:sz w:val="25"/>
          <w:szCs w:val="25"/>
        </w:rPr>
        <w:tab/>
      </w:r>
      <w:r w:rsidRPr="00B968EA">
        <w:rPr>
          <w:rFonts w:ascii="Times New Roman" w:hAnsi="Times New Roman" w:cs="Times New Roman"/>
          <w:i/>
          <w:sz w:val="25"/>
          <w:szCs w:val="25"/>
        </w:rPr>
        <w:tab/>
      </w:r>
      <w:r w:rsidR="00F26DE6" w:rsidRPr="00B968EA">
        <w:rPr>
          <w:rFonts w:ascii="Times New Roman" w:hAnsi="Times New Roman" w:cs="Times New Roman"/>
          <w:i/>
          <w:sz w:val="25"/>
          <w:szCs w:val="25"/>
        </w:rPr>
        <w:tab/>
      </w:r>
      <w:r w:rsidR="00F05A42">
        <w:rPr>
          <w:rFonts w:ascii="Times New Roman" w:hAnsi="Times New Roman" w:cs="Times New Roman"/>
          <w:i/>
          <w:sz w:val="25"/>
          <w:szCs w:val="25"/>
        </w:rPr>
        <w:t>(підпис)</w:t>
      </w:r>
      <w:r w:rsidRPr="00B968EA">
        <w:rPr>
          <w:rFonts w:ascii="Times New Roman" w:hAnsi="Times New Roman" w:cs="Times New Roman"/>
          <w:i/>
          <w:sz w:val="25"/>
          <w:szCs w:val="25"/>
        </w:rPr>
        <w:tab/>
      </w:r>
      <w:r w:rsidRPr="00B968EA">
        <w:rPr>
          <w:rFonts w:ascii="Times New Roman" w:hAnsi="Times New Roman" w:cs="Times New Roman"/>
          <w:sz w:val="25"/>
          <w:szCs w:val="25"/>
        </w:rPr>
        <w:tab/>
      </w:r>
      <w:r w:rsidRPr="00B968EA">
        <w:rPr>
          <w:rFonts w:ascii="Times New Roman" w:hAnsi="Times New Roman" w:cs="Times New Roman"/>
          <w:sz w:val="25"/>
          <w:szCs w:val="25"/>
        </w:rPr>
        <w:tab/>
      </w:r>
      <w:r w:rsidR="00F0699B" w:rsidRPr="00B968EA">
        <w:rPr>
          <w:rFonts w:ascii="Times New Roman" w:hAnsi="Times New Roman" w:cs="Times New Roman"/>
          <w:sz w:val="25"/>
          <w:szCs w:val="25"/>
        </w:rPr>
        <w:tab/>
      </w:r>
      <w:r w:rsidRPr="00B968EA">
        <w:rPr>
          <w:rFonts w:ascii="Times New Roman" w:hAnsi="Times New Roman" w:cs="Times New Roman"/>
          <w:sz w:val="25"/>
          <w:szCs w:val="25"/>
        </w:rPr>
        <w:t>Андрій  ЗАЛІВСЬКИЙ</w:t>
      </w:r>
    </w:p>
    <w:p w14:paraId="2711F9F5" w14:textId="2BC32ED5" w:rsidR="006D4EAB" w:rsidRPr="000A741F" w:rsidRDefault="006D4EAB" w:rsidP="000A741F">
      <w:pPr>
        <w:rPr>
          <w:rFonts w:ascii="Times New Roman" w:hAnsi="Times New Roman" w:cs="Times New Roman"/>
          <w:sz w:val="28"/>
          <w:szCs w:val="28"/>
        </w:rPr>
      </w:pPr>
    </w:p>
    <w:sectPr w:rsidR="006D4EAB" w:rsidRPr="000A741F" w:rsidSect="009F3DE9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2D27F" w14:textId="77777777" w:rsidR="000F0DA6" w:rsidRDefault="000F0DA6" w:rsidP="000F0DA6">
      <w:pPr>
        <w:spacing w:after="0" w:line="240" w:lineRule="auto"/>
      </w:pPr>
      <w:r>
        <w:separator/>
      </w:r>
    </w:p>
  </w:endnote>
  <w:endnote w:type="continuationSeparator" w:id="0">
    <w:p w14:paraId="5045F046" w14:textId="77777777" w:rsidR="000F0DA6" w:rsidRDefault="000F0DA6" w:rsidP="000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E8878" w14:textId="77777777" w:rsidR="000F0DA6" w:rsidRDefault="000F0DA6" w:rsidP="000F0DA6">
      <w:pPr>
        <w:spacing w:after="0" w:line="240" w:lineRule="auto"/>
      </w:pPr>
      <w:r>
        <w:separator/>
      </w:r>
    </w:p>
  </w:footnote>
  <w:footnote w:type="continuationSeparator" w:id="0">
    <w:p w14:paraId="49CE6AE6" w14:textId="77777777" w:rsidR="000F0DA6" w:rsidRDefault="000F0DA6" w:rsidP="000F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D6C"/>
    <w:rsid w:val="00021E42"/>
    <w:rsid w:val="000225AD"/>
    <w:rsid w:val="00033BAA"/>
    <w:rsid w:val="000479BD"/>
    <w:rsid w:val="00051825"/>
    <w:rsid w:val="00061201"/>
    <w:rsid w:val="00067335"/>
    <w:rsid w:val="00092067"/>
    <w:rsid w:val="000A741F"/>
    <w:rsid w:val="000B7398"/>
    <w:rsid w:val="000C5EB0"/>
    <w:rsid w:val="000E068C"/>
    <w:rsid w:val="000E0F44"/>
    <w:rsid w:val="000E347B"/>
    <w:rsid w:val="000E3EC7"/>
    <w:rsid w:val="000E60B0"/>
    <w:rsid w:val="000F0DA6"/>
    <w:rsid w:val="000F5FC9"/>
    <w:rsid w:val="001060C9"/>
    <w:rsid w:val="001118A6"/>
    <w:rsid w:val="001252EA"/>
    <w:rsid w:val="001304FC"/>
    <w:rsid w:val="001336C5"/>
    <w:rsid w:val="001463AC"/>
    <w:rsid w:val="0015585E"/>
    <w:rsid w:val="001558BC"/>
    <w:rsid w:val="00171EAE"/>
    <w:rsid w:val="001A6EE8"/>
    <w:rsid w:val="001A7BD8"/>
    <w:rsid w:val="001C4951"/>
    <w:rsid w:val="001E42D7"/>
    <w:rsid w:val="0021382C"/>
    <w:rsid w:val="00220591"/>
    <w:rsid w:val="00222425"/>
    <w:rsid w:val="00232556"/>
    <w:rsid w:val="00243947"/>
    <w:rsid w:val="0028758E"/>
    <w:rsid w:val="002B4496"/>
    <w:rsid w:val="002E57FB"/>
    <w:rsid w:val="002F04D1"/>
    <w:rsid w:val="00303187"/>
    <w:rsid w:val="00315367"/>
    <w:rsid w:val="00315567"/>
    <w:rsid w:val="00322B9F"/>
    <w:rsid w:val="003377FE"/>
    <w:rsid w:val="00346BB7"/>
    <w:rsid w:val="003519DC"/>
    <w:rsid w:val="003537F5"/>
    <w:rsid w:val="00355684"/>
    <w:rsid w:val="00360728"/>
    <w:rsid w:val="00365D88"/>
    <w:rsid w:val="003854B5"/>
    <w:rsid w:val="00394BC7"/>
    <w:rsid w:val="003954A1"/>
    <w:rsid w:val="003D6A10"/>
    <w:rsid w:val="003F36F5"/>
    <w:rsid w:val="003F4A93"/>
    <w:rsid w:val="003F5B5D"/>
    <w:rsid w:val="0041549B"/>
    <w:rsid w:val="00447CA0"/>
    <w:rsid w:val="0045023B"/>
    <w:rsid w:val="0049271A"/>
    <w:rsid w:val="0049509D"/>
    <w:rsid w:val="0049721C"/>
    <w:rsid w:val="004A459B"/>
    <w:rsid w:val="004B1937"/>
    <w:rsid w:val="004B7EB8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1B0"/>
    <w:rsid w:val="00692EAA"/>
    <w:rsid w:val="006B3F15"/>
    <w:rsid w:val="006D4EAB"/>
    <w:rsid w:val="006E0DF1"/>
    <w:rsid w:val="006E505E"/>
    <w:rsid w:val="006F7253"/>
    <w:rsid w:val="0070251B"/>
    <w:rsid w:val="00716835"/>
    <w:rsid w:val="00740BB6"/>
    <w:rsid w:val="00743F2F"/>
    <w:rsid w:val="00757CF4"/>
    <w:rsid w:val="007653D8"/>
    <w:rsid w:val="00765CE3"/>
    <w:rsid w:val="00770401"/>
    <w:rsid w:val="007803E6"/>
    <w:rsid w:val="0079360D"/>
    <w:rsid w:val="007B4724"/>
    <w:rsid w:val="007B518B"/>
    <w:rsid w:val="007E4DA6"/>
    <w:rsid w:val="007F0A8A"/>
    <w:rsid w:val="007F3E81"/>
    <w:rsid w:val="007F6C7B"/>
    <w:rsid w:val="00824D2B"/>
    <w:rsid w:val="008260A4"/>
    <w:rsid w:val="00843697"/>
    <w:rsid w:val="00844ED0"/>
    <w:rsid w:val="00853CF9"/>
    <w:rsid w:val="008625B0"/>
    <w:rsid w:val="00877261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917D4"/>
    <w:rsid w:val="009D0185"/>
    <w:rsid w:val="009E3F05"/>
    <w:rsid w:val="009F3DE9"/>
    <w:rsid w:val="00A25163"/>
    <w:rsid w:val="00A734B5"/>
    <w:rsid w:val="00A77AFB"/>
    <w:rsid w:val="00A86F97"/>
    <w:rsid w:val="00AC4146"/>
    <w:rsid w:val="00AC4769"/>
    <w:rsid w:val="00AF2F3B"/>
    <w:rsid w:val="00B14242"/>
    <w:rsid w:val="00B16A88"/>
    <w:rsid w:val="00B278D8"/>
    <w:rsid w:val="00B37DC6"/>
    <w:rsid w:val="00B42FCD"/>
    <w:rsid w:val="00B447AD"/>
    <w:rsid w:val="00B46E4E"/>
    <w:rsid w:val="00B507BD"/>
    <w:rsid w:val="00B52DE2"/>
    <w:rsid w:val="00B55CFE"/>
    <w:rsid w:val="00B61A66"/>
    <w:rsid w:val="00B841C1"/>
    <w:rsid w:val="00B92148"/>
    <w:rsid w:val="00B968EA"/>
    <w:rsid w:val="00BB69CD"/>
    <w:rsid w:val="00BC2108"/>
    <w:rsid w:val="00BE6521"/>
    <w:rsid w:val="00BE758D"/>
    <w:rsid w:val="00BF24F8"/>
    <w:rsid w:val="00BF5FD3"/>
    <w:rsid w:val="00BF6E8E"/>
    <w:rsid w:val="00C154C4"/>
    <w:rsid w:val="00C56A1D"/>
    <w:rsid w:val="00C606A6"/>
    <w:rsid w:val="00C71483"/>
    <w:rsid w:val="00C72DDB"/>
    <w:rsid w:val="00C82CF9"/>
    <w:rsid w:val="00CA0E93"/>
    <w:rsid w:val="00CC5544"/>
    <w:rsid w:val="00CE3A8D"/>
    <w:rsid w:val="00CE3ECC"/>
    <w:rsid w:val="00CF51DA"/>
    <w:rsid w:val="00D13763"/>
    <w:rsid w:val="00D35676"/>
    <w:rsid w:val="00D41135"/>
    <w:rsid w:val="00D453D3"/>
    <w:rsid w:val="00D6253B"/>
    <w:rsid w:val="00D63362"/>
    <w:rsid w:val="00D66C5C"/>
    <w:rsid w:val="00D7596E"/>
    <w:rsid w:val="00D8052B"/>
    <w:rsid w:val="00D91AF9"/>
    <w:rsid w:val="00D95579"/>
    <w:rsid w:val="00DA675D"/>
    <w:rsid w:val="00DF46D1"/>
    <w:rsid w:val="00E25860"/>
    <w:rsid w:val="00E26AE7"/>
    <w:rsid w:val="00E51FB6"/>
    <w:rsid w:val="00E5404D"/>
    <w:rsid w:val="00E74A7A"/>
    <w:rsid w:val="00E9346D"/>
    <w:rsid w:val="00E93525"/>
    <w:rsid w:val="00EA12B0"/>
    <w:rsid w:val="00EB7D3D"/>
    <w:rsid w:val="00ED2329"/>
    <w:rsid w:val="00F05A42"/>
    <w:rsid w:val="00F0699B"/>
    <w:rsid w:val="00F07AAA"/>
    <w:rsid w:val="00F21BDB"/>
    <w:rsid w:val="00F21BED"/>
    <w:rsid w:val="00F26DE6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346BB7"/>
  </w:style>
  <w:style w:type="paragraph" w:styleId="ab">
    <w:name w:val="header"/>
    <w:basedOn w:val="a"/>
    <w:link w:val="ac"/>
    <w:uiPriority w:val="99"/>
    <w:unhideWhenUsed/>
    <w:rsid w:val="000F0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F0DA6"/>
  </w:style>
  <w:style w:type="paragraph" w:styleId="ad">
    <w:name w:val="footer"/>
    <w:basedOn w:val="a"/>
    <w:link w:val="ae"/>
    <w:uiPriority w:val="99"/>
    <w:unhideWhenUsed/>
    <w:rsid w:val="000F0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F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59B6-5D7F-4912-9C1F-A5E6110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75</cp:revision>
  <cp:lastPrinted>2025-03-28T13:26:00Z</cp:lastPrinted>
  <dcterms:created xsi:type="dcterms:W3CDTF">2025-02-17T09:05:00Z</dcterms:created>
  <dcterms:modified xsi:type="dcterms:W3CDTF">2025-09-18T13:51:00Z</dcterms:modified>
</cp:coreProperties>
</file>