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68" w:rsidRDefault="00E24ADC">
      <w:pPr>
        <w:spacing w:before="71"/>
        <w:ind w:left="7393"/>
        <w:rPr>
          <w:sz w:val="26"/>
        </w:rPr>
      </w:pPr>
      <w:r>
        <w:rPr>
          <w:sz w:val="26"/>
        </w:rPr>
        <w:t>ЗАТВЕРДЖЕНО</w:t>
      </w:r>
    </w:p>
    <w:p w:rsidR="00B00E68" w:rsidRDefault="00B00E68">
      <w:pPr>
        <w:tabs>
          <w:tab w:val="left" w:pos="8752"/>
          <w:tab w:val="left" w:pos="11077"/>
        </w:tabs>
        <w:ind w:left="7393"/>
        <w:rPr>
          <w:sz w:val="26"/>
        </w:rPr>
      </w:pPr>
    </w:p>
    <w:p w:rsidR="00B00E68" w:rsidRDefault="00B00E68">
      <w:pPr>
        <w:spacing w:before="3"/>
        <w:rPr>
          <w:sz w:val="18"/>
        </w:rPr>
      </w:pPr>
    </w:p>
    <w:p w:rsidR="006E398A" w:rsidRDefault="006E398A">
      <w:pPr>
        <w:pStyle w:val="a3"/>
        <w:spacing w:before="89"/>
        <w:ind w:left="1598" w:right="772"/>
        <w:jc w:val="center"/>
      </w:pPr>
    </w:p>
    <w:p w:rsidR="00B00E68" w:rsidRDefault="00E24ADC">
      <w:pPr>
        <w:pStyle w:val="a3"/>
        <w:spacing w:before="89"/>
        <w:ind w:left="1598" w:right="772"/>
        <w:jc w:val="center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B00E68" w:rsidRDefault="00E24ADC">
      <w:pPr>
        <w:pStyle w:val="a3"/>
        <w:ind w:left="1598" w:right="771"/>
        <w:jc w:val="center"/>
      </w:pPr>
      <w:r>
        <w:t>адміністративної</w:t>
      </w:r>
      <w:r>
        <w:rPr>
          <w:spacing w:val="-2"/>
        </w:rPr>
        <w:t xml:space="preserve"> </w:t>
      </w:r>
      <w:r>
        <w:t>послуги з</w:t>
      </w:r>
    </w:p>
    <w:p w:rsidR="00B00E68" w:rsidRPr="0009185B" w:rsidRDefault="00E24ADC">
      <w:pPr>
        <w:pStyle w:val="a3"/>
        <w:ind w:left="1598" w:right="772"/>
        <w:jc w:val="center"/>
        <w:rPr>
          <w:u w:val="single"/>
        </w:rPr>
      </w:pPr>
      <w:r w:rsidRPr="0009185B">
        <w:rPr>
          <w:u w:val="single"/>
        </w:rPr>
        <w:t>надання</w:t>
      </w:r>
      <w:r w:rsidRPr="0009185B">
        <w:rPr>
          <w:spacing w:val="-5"/>
          <w:u w:val="single"/>
        </w:rPr>
        <w:t xml:space="preserve"> </w:t>
      </w:r>
      <w:r w:rsidRPr="0009185B">
        <w:rPr>
          <w:u w:val="single"/>
        </w:rPr>
        <w:t>інформації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з</w:t>
      </w:r>
      <w:r w:rsidRPr="0009185B">
        <w:rPr>
          <w:spacing w:val="-3"/>
          <w:u w:val="single"/>
        </w:rPr>
        <w:t xml:space="preserve"> </w:t>
      </w:r>
      <w:r w:rsidRPr="0009185B">
        <w:rPr>
          <w:u w:val="single"/>
        </w:rPr>
        <w:t>Державного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реєстру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речових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прав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на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нерухоме</w:t>
      </w:r>
      <w:r w:rsidRPr="0009185B">
        <w:rPr>
          <w:spacing w:val="-4"/>
          <w:u w:val="single"/>
        </w:rPr>
        <w:t xml:space="preserve"> </w:t>
      </w:r>
      <w:r w:rsidRPr="0009185B">
        <w:rPr>
          <w:u w:val="single"/>
        </w:rPr>
        <w:t>майно</w:t>
      </w:r>
    </w:p>
    <w:p w:rsidR="00B00E68" w:rsidRDefault="0009185B" w:rsidP="0009185B">
      <w:pPr>
        <w:spacing w:before="6"/>
        <w:jc w:val="center"/>
        <w:rPr>
          <w:b/>
          <w:sz w:val="23"/>
        </w:rPr>
      </w:pPr>
      <w:r w:rsidRPr="0009185B">
        <w:rPr>
          <w:b/>
          <w:sz w:val="23"/>
        </w:rPr>
        <w:t>Центр надання адміністративних послуг Червоноградської міської ради</w:t>
      </w:r>
      <w:r w:rsidR="00B00E68" w:rsidRPr="00B00E68">
        <w:pict>
          <v:shape id="_x0000_s1026" style="position:absolute;left:0;text-align:left;margin-left:63.35pt;margin-top:15.75pt;width:490pt;height:.1pt;z-index:-251658240;mso-wrap-distance-left:0;mso-wrap-distance-right:0;mso-position-horizontal-relative:page;mso-position-vertical-relative:text" coordorigin="1267,315" coordsize="9800,0" path="m1267,315r9800,e" filled="f" strokeweight=".56pt">
            <v:path arrowok="t"/>
            <w10:wrap type="topAndBottom" anchorx="page"/>
          </v:shape>
        </w:pict>
      </w:r>
    </w:p>
    <w:p w:rsidR="00B00E68" w:rsidRDefault="00E24ADC">
      <w:pPr>
        <w:spacing w:line="202" w:lineRule="exact"/>
        <w:ind w:left="143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B00E68" w:rsidRDefault="00B00E68">
      <w:pPr>
        <w:spacing w:before="11"/>
        <w:rPr>
          <w:sz w:val="19"/>
        </w:rPr>
      </w:pPr>
    </w:p>
    <w:tbl>
      <w:tblPr>
        <w:tblStyle w:val="TableNormal"/>
        <w:tblW w:w="10183" w:type="dxa"/>
        <w:tblInd w:w="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1371"/>
        <w:gridCol w:w="829"/>
        <w:gridCol w:w="991"/>
        <w:gridCol w:w="6146"/>
        <w:gridCol w:w="20"/>
        <w:gridCol w:w="406"/>
      </w:tblGrid>
      <w:tr w:rsidR="00B00E68" w:rsidTr="0009185B">
        <w:trPr>
          <w:trHeight w:val="661"/>
        </w:trPr>
        <w:tc>
          <w:tcPr>
            <w:tcW w:w="10183" w:type="dxa"/>
            <w:gridSpan w:val="7"/>
          </w:tcPr>
          <w:p w:rsidR="00B00E68" w:rsidRDefault="00E24ADC">
            <w:pPr>
              <w:pStyle w:val="TableParagraph"/>
              <w:spacing w:before="55"/>
              <w:ind w:left="2448" w:right="176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09185B" w:rsidTr="0009185B">
        <w:trPr>
          <w:trHeight w:val="504"/>
        </w:trPr>
        <w:tc>
          <w:tcPr>
            <w:tcW w:w="420" w:type="dxa"/>
          </w:tcPr>
          <w:p w:rsidR="0009185B" w:rsidRDefault="0009185B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1" w:type="dxa"/>
            <w:gridSpan w:val="3"/>
          </w:tcPr>
          <w:p w:rsidR="0009185B" w:rsidRDefault="00091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146" w:type="dxa"/>
            <w:tcBorders>
              <w:right w:val="nil"/>
            </w:tcBorders>
          </w:tcPr>
          <w:p w:rsidR="0009185B" w:rsidRDefault="0009185B">
            <w:smartTag w:uri="urn:schemas-microsoft-com:office:smarttags" w:element="metricconverter">
              <w:smartTagPr>
                <w:attr w:name="ProductID" w:val="80100, м"/>
              </w:smartTagPr>
              <w:r w:rsidRPr="00A03CE7">
                <w:rPr>
                  <w:sz w:val="24"/>
                  <w:szCs w:val="24"/>
                  <w:lang w:eastAsia="uk-UA"/>
                </w:rPr>
                <w:t xml:space="preserve">80100, </w:t>
              </w:r>
              <w:proofErr w:type="spellStart"/>
              <w:r w:rsidRPr="00A03CE7">
                <w:rPr>
                  <w:sz w:val="24"/>
                  <w:szCs w:val="24"/>
                  <w:lang w:eastAsia="uk-UA"/>
                </w:rPr>
                <w:t>м</w:t>
              </w:r>
            </w:smartTag>
            <w:r w:rsidRPr="00A03CE7">
              <w:rPr>
                <w:sz w:val="24"/>
                <w:szCs w:val="24"/>
                <w:lang w:eastAsia="uk-UA"/>
              </w:rPr>
              <w:t>.Червоноград</w:t>
            </w:r>
            <w:proofErr w:type="spellEnd"/>
            <w:r w:rsidRPr="00A03CE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3CE7">
              <w:rPr>
                <w:sz w:val="24"/>
                <w:szCs w:val="24"/>
                <w:lang w:eastAsia="uk-UA"/>
              </w:rPr>
              <w:t>вул.Сокальська</w:t>
            </w:r>
            <w:proofErr w:type="spellEnd"/>
            <w:r w:rsidRPr="00A03CE7">
              <w:rPr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09185B" w:rsidRDefault="0009185B"/>
        </w:tc>
        <w:tc>
          <w:tcPr>
            <w:tcW w:w="406" w:type="dxa"/>
            <w:tcBorders>
              <w:left w:val="nil"/>
            </w:tcBorders>
          </w:tcPr>
          <w:p w:rsidR="0009185B" w:rsidRDefault="0009185B"/>
        </w:tc>
      </w:tr>
      <w:tr w:rsidR="00B00E68" w:rsidTr="0009185B">
        <w:trPr>
          <w:trHeight w:val="942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B00E68" w:rsidRDefault="00E24AD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91" w:type="dxa"/>
            <w:tcBorders>
              <w:lef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6146" w:type="dxa"/>
            <w:tcBorders>
              <w:right w:val="nil"/>
            </w:tcBorders>
          </w:tcPr>
          <w:p w:rsidR="00B00E68" w:rsidRDefault="0009185B" w:rsidP="0009185B">
            <w:pPr>
              <w:pStyle w:val="TableParagraph"/>
              <w:tabs>
                <w:tab w:val="left" w:pos="2020"/>
                <w:tab w:val="left" w:pos="2297"/>
                <w:tab w:val="left" w:pos="3139"/>
                <w:tab w:val="left" w:pos="3433"/>
              </w:tabs>
              <w:ind w:left="63" w:right="65"/>
              <w:rPr>
                <w:i/>
                <w:sz w:val="24"/>
              </w:rPr>
            </w:pPr>
            <w:r w:rsidRPr="0009185B">
              <w:rPr>
                <w:i/>
                <w:sz w:val="24"/>
              </w:rPr>
              <w:t xml:space="preserve">Понеділок:8:00 –17:15; Вівторок: </w:t>
            </w:r>
            <w:r>
              <w:rPr>
                <w:i/>
                <w:sz w:val="24"/>
              </w:rPr>
              <w:t>8</w:t>
            </w:r>
            <w:r w:rsidRPr="0009185B">
              <w:rPr>
                <w:i/>
                <w:sz w:val="24"/>
              </w:rPr>
              <w:t>:00 – 20:00;  Середа: 8:00 – 17:15; Четвер: 9:00 – 17:15;                                             П'ятниця: 8:00 – 16:00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B00E68" w:rsidRDefault="00B00E68">
            <w:pPr>
              <w:pStyle w:val="TableParagraph"/>
              <w:ind w:left="298" w:right="150" w:hanging="210"/>
              <w:rPr>
                <w:i/>
                <w:sz w:val="24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B00E68" w:rsidRDefault="00B00E68">
            <w:pPr>
              <w:pStyle w:val="TableParagraph"/>
              <w:ind w:left="194" w:right="15"/>
              <w:rPr>
                <w:i/>
                <w:sz w:val="24"/>
              </w:rPr>
            </w:pPr>
          </w:p>
        </w:tc>
      </w:tr>
      <w:tr w:rsidR="00B00E68" w:rsidTr="0009185B">
        <w:trPr>
          <w:trHeight w:val="942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1" w:type="dxa"/>
            <w:gridSpan w:val="3"/>
          </w:tcPr>
          <w:p w:rsidR="00B00E68" w:rsidRDefault="00E24ADC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572" w:type="dxa"/>
            <w:gridSpan w:val="3"/>
          </w:tcPr>
          <w:p w:rsidR="00B00E68" w:rsidRDefault="0009185B" w:rsidP="0009185B">
            <w:pPr>
              <w:pStyle w:val="TableParagraph"/>
              <w:ind w:left="63" w:right="33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Телефон: (03249) 4 70 40,</w:t>
            </w:r>
            <w:r w:rsidR="00E24ADC">
              <w:rPr>
                <w:i/>
                <w:sz w:val="24"/>
              </w:rPr>
              <w:t xml:space="preserve"> </w:t>
            </w:r>
            <w:hyperlink r:id="rId4" w:anchor="sendmsg/f=to=9hiDFW8X0oCDE4Ow9W8N" w:history="1">
              <w:r w:rsidRPr="0009185B">
                <w:rPr>
                  <w:sz w:val="24"/>
                </w:rPr>
                <w:t>onuferu@ukr.net</w:t>
              </w:r>
            </w:hyperlink>
            <w:r w:rsidRPr="0009185B">
              <w:rPr>
                <w:i/>
                <w:sz w:val="24"/>
              </w:rPr>
              <w:t xml:space="preserve"> cnap80100@ukr.net</w:t>
            </w:r>
          </w:p>
        </w:tc>
      </w:tr>
      <w:tr w:rsidR="00B00E68" w:rsidTr="0009185B">
        <w:trPr>
          <w:trHeight w:val="390"/>
        </w:trPr>
        <w:tc>
          <w:tcPr>
            <w:tcW w:w="10183" w:type="dxa"/>
            <w:gridSpan w:val="7"/>
          </w:tcPr>
          <w:p w:rsidR="00B00E68" w:rsidRDefault="00E24ADC">
            <w:pPr>
              <w:pStyle w:val="TableParagraph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00E68" w:rsidTr="0009185B">
        <w:trPr>
          <w:trHeight w:val="666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1" w:type="dxa"/>
            <w:gridSpan w:val="3"/>
          </w:tcPr>
          <w:p w:rsidR="00B00E68" w:rsidRDefault="00E24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572" w:type="dxa"/>
            <w:gridSpan w:val="3"/>
          </w:tcPr>
          <w:p w:rsidR="00B00E68" w:rsidRDefault="00E24ADC">
            <w:pPr>
              <w:pStyle w:val="TableParagraph"/>
              <w:ind w:left="63" w:right="28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</w:p>
        </w:tc>
      </w:tr>
      <w:tr w:rsidR="00B00E68" w:rsidTr="0009185B">
        <w:trPr>
          <w:trHeight w:val="942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1" w:type="dxa"/>
            <w:gridSpan w:val="3"/>
          </w:tcPr>
          <w:p w:rsidR="00B00E68" w:rsidRDefault="00E24ADC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572" w:type="dxa"/>
            <w:gridSpan w:val="3"/>
          </w:tcPr>
          <w:p w:rsidR="00B00E68" w:rsidRDefault="00E24ADC">
            <w:pPr>
              <w:pStyle w:val="TableParagraph"/>
              <w:ind w:left="63" w:right="33" w:firstLine="217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1127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</w:p>
        </w:tc>
      </w:tr>
      <w:tr w:rsidR="00B00E68" w:rsidTr="0009185B">
        <w:trPr>
          <w:trHeight w:val="1770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1" w:type="dxa"/>
            <w:gridSpan w:val="3"/>
          </w:tcPr>
          <w:p w:rsidR="00B00E68" w:rsidRDefault="00E24ADC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572" w:type="dxa"/>
            <w:gridSpan w:val="3"/>
          </w:tcPr>
          <w:p w:rsidR="00B00E68" w:rsidRDefault="00E24ADC">
            <w:pPr>
              <w:pStyle w:val="TableParagraph"/>
              <w:ind w:left="72" w:right="33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3276/5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зареєстрований у Міністерстві юстиції України 21 листопада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2016 року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1504/29634</w:t>
            </w:r>
          </w:p>
        </w:tc>
      </w:tr>
      <w:tr w:rsidR="00B00E68" w:rsidTr="0009185B">
        <w:trPr>
          <w:trHeight w:val="390"/>
        </w:trPr>
        <w:tc>
          <w:tcPr>
            <w:tcW w:w="10183" w:type="dxa"/>
            <w:gridSpan w:val="7"/>
          </w:tcPr>
          <w:p w:rsidR="00B00E68" w:rsidRDefault="00E24ADC">
            <w:pPr>
              <w:pStyle w:val="TableParagraph"/>
              <w:ind w:left="2630" w:right="2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00E68" w:rsidTr="0009185B">
        <w:trPr>
          <w:trHeight w:val="1218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1" w:type="dxa"/>
            <w:gridSpan w:val="3"/>
          </w:tcPr>
          <w:p w:rsidR="00B00E68" w:rsidRDefault="00E24AD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2" w:type="dxa"/>
            <w:gridSpan w:val="3"/>
          </w:tcPr>
          <w:p w:rsidR="00B00E68" w:rsidRDefault="00E24ADC">
            <w:pPr>
              <w:pStyle w:val="TableParagraph"/>
              <w:ind w:left="259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уповноваженої особи;</w:t>
            </w:r>
          </w:p>
          <w:p w:rsidR="00B00E68" w:rsidRDefault="00E24ADC">
            <w:pPr>
              <w:pStyle w:val="TableParagraph"/>
              <w:spacing w:before="0"/>
              <w:ind w:left="63" w:right="32" w:firstLine="196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Мін’юсту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ідентифікована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кваліфікованого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підпису</w:t>
            </w:r>
          </w:p>
        </w:tc>
      </w:tr>
      <w:tr w:rsidR="00B00E68" w:rsidTr="0009185B">
        <w:trPr>
          <w:trHeight w:val="2598"/>
        </w:trPr>
        <w:tc>
          <w:tcPr>
            <w:tcW w:w="420" w:type="dxa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1" w:type="dxa"/>
            <w:gridSpan w:val="3"/>
          </w:tcPr>
          <w:p w:rsidR="00B00E68" w:rsidRDefault="00E24AD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2" w:type="dxa"/>
            <w:gridSpan w:val="3"/>
          </w:tcPr>
          <w:p w:rsidR="00B00E68" w:rsidRDefault="00E24ADC">
            <w:pPr>
              <w:pStyle w:val="TableParagraph"/>
              <w:ind w:left="63" w:right="34" w:firstLine="223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B00E68" w:rsidRDefault="00E24ADC">
            <w:pPr>
              <w:pStyle w:val="TableParagraph"/>
              <w:spacing w:before="0"/>
              <w:ind w:left="63" w:right="32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документ, що підтверджує сплату адміністративного 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документ, що підтверджує право на звільнення від сплати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речових прав на нерухоме майно,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справляння в повному обсязі адміністративного збору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платіжних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спосіб,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сервісної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</w:tbl>
    <w:p w:rsidR="00B00E68" w:rsidRDefault="00B00E68">
      <w:pPr>
        <w:jc w:val="both"/>
        <w:rPr>
          <w:sz w:val="24"/>
        </w:rPr>
        <w:sectPr w:rsidR="00B00E68">
          <w:type w:val="continuous"/>
          <w:pgSz w:w="11910" w:h="16840"/>
          <w:pgMar w:top="620" w:right="520" w:bottom="0" w:left="120" w:header="720" w:footer="720" w:gutter="0"/>
          <w:cols w:space="720"/>
        </w:sectPr>
      </w:pPr>
    </w:p>
    <w:p w:rsidR="00B00E68" w:rsidRDefault="00E24ADC">
      <w:pPr>
        <w:spacing w:before="68"/>
        <w:ind w:left="827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B00E68" w:rsidRDefault="00B00E68">
      <w:pPr>
        <w:rPr>
          <w:sz w:val="28"/>
        </w:rPr>
      </w:pPr>
    </w:p>
    <w:tbl>
      <w:tblPr>
        <w:tblStyle w:val="TableNormal"/>
        <w:tblW w:w="0" w:type="auto"/>
        <w:tblInd w:w="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192"/>
        <w:gridCol w:w="6515"/>
      </w:tblGrid>
      <w:tr w:rsidR="00B00E68">
        <w:trPr>
          <w:trHeight w:val="1489"/>
        </w:trPr>
        <w:tc>
          <w:tcPr>
            <w:tcW w:w="420" w:type="dxa"/>
          </w:tcPr>
          <w:p w:rsidR="00B00E68" w:rsidRDefault="00E24ADC"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2" w:type="dxa"/>
          </w:tcPr>
          <w:p w:rsidR="00B00E68" w:rsidRDefault="00E24ADC">
            <w:pPr>
              <w:pStyle w:val="TableParagraph"/>
              <w:spacing w:before="55"/>
              <w:ind w:right="211"/>
              <w:rPr>
                <w:sz w:val="24"/>
              </w:rPr>
            </w:pPr>
            <w:r>
              <w:rPr>
                <w:sz w:val="24"/>
              </w:rPr>
              <w:t>Спосіб п</w:t>
            </w:r>
            <w:r>
              <w:rPr>
                <w:sz w:val="24"/>
              </w:rPr>
              <w:t>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B00E68" w:rsidRDefault="00E24ADC">
            <w:pPr>
              <w:pStyle w:val="TableParagraph"/>
              <w:spacing w:before="55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B00E68" w:rsidRDefault="00E24ADC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- автоматично програмними засобами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декількома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ідентифікаторами</w:t>
            </w:r>
          </w:p>
        </w:tc>
      </w:tr>
      <w:tr w:rsidR="00B00E68">
        <w:trPr>
          <w:trHeight w:val="942"/>
        </w:trPr>
        <w:tc>
          <w:tcPr>
            <w:tcW w:w="420" w:type="dxa"/>
          </w:tcPr>
          <w:p w:rsidR="00B00E68" w:rsidRDefault="00E24ADC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2" w:type="dxa"/>
          </w:tcPr>
          <w:p w:rsidR="00B00E68" w:rsidRDefault="00E24ADC">
            <w:pPr>
              <w:pStyle w:val="TableParagraph"/>
              <w:ind w:right="448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B00E68" w:rsidRDefault="00B00E68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B00E68" w:rsidRDefault="00E24ADC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платно</w:t>
            </w:r>
          </w:p>
        </w:tc>
      </w:tr>
      <w:tr w:rsidR="00B00E68">
        <w:trPr>
          <w:trHeight w:val="666"/>
        </w:trPr>
        <w:tc>
          <w:tcPr>
            <w:tcW w:w="420" w:type="dxa"/>
          </w:tcPr>
          <w:p w:rsidR="00B00E68" w:rsidRDefault="00E24ADC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2" w:type="dxa"/>
          </w:tcPr>
          <w:p w:rsidR="00B00E68" w:rsidRDefault="00E24ADC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B00E68" w:rsidRDefault="00E24ADC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режимі реального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B00E68">
        <w:trPr>
          <w:trHeight w:val="942"/>
        </w:trPr>
        <w:tc>
          <w:tcPr>
            <w:tcW w:w="420" w:type="dxa"/>
          </w:tcPr>
          <w:p w:rsidR="00B00E68" w:rsidRDefault="00E24ADC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2" w:type="dxa"/>
          </w:tcPr>
          <w:p w:rsidR="00B00E68" w:rsidRDefault="00E24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  <w:tc>
          <w:tcPr>
            <w:tcW w:w="6515" w:type="dxa"/>
          </w:tcPr>
          <w:p w:rsidR="00B00E68" w:rsidRDefault="00E24ADC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фізичним та юридичним особам у разі невнесення плати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обсязі.</w:t>
            </w:r>
          </w:p>
        </w:tc>
      </w:tr>
      <w:tr w:rsidR="00B00E68">
        <w:trPr>
          <w:trHeight w:val="666"/>
        </w:trPr>
        <w:tc>
          <w:tcPr>
            <w:tcW w:w="420" w:type="dxa"/>
          </w:tcPr>
          <w:p w:rsidR="00B00E68" w:rsidRDefault="00E24ADC">
            <w:pPr>
              <w:pStyle w:val="TableParagraph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2" w:type="dxa"/>
          </w:tcPr>
          <w:p w:rsidR="00B00E68" w:rsidRDefault="00E24ADC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15" w:type="dxa"/>
          </w:tcPr>
          <w:p w:rsidR="00B00E68" w:rsidRDefault="00E24ADC">
            <w:pPr>
              <w:pStyle w:val="TableParagraph"/>
              <w:tabs>
                <w:tab w:val="left" w:pos="1673"/>
                <w:tab w:val="left" w:pos="1995"/>
                <w:tab w:val="left" w:pos="3464"/>
                <w:tab w:val="left" w:pos="4471"/>
                <w:tab w:val="left" w:pos="5527"/>
                <w:tab w:val="left" w:pos="6222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Державного</w:t>
            </w:r>
            <w:r>
              <w:rPr>
                <w:sz w:val="24"/>
              </w:rPr>
              <w:tab/>
              <w:t>реєстру</w:t>
            </w:r>
            <w:r>
              <w:rPr>
                <w:sz w:val="24"/>
              </w:rPr>
              <w:tab/>
              <w:t>речових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B00E68">
        <w:trPr>
          <w:trHeight w:val="942"/>
        </w:trPr>
        <w:tc>
          <w:tcPr>
            <w:tcW w:w="420" w:type="dxa"/>
          </w:tcPr>
          <w:p w:rsidR="00B00E68" w:rsidRDefault="00E24ADC">
            <w:pPr>
              <w:pStyle w:val="TableParagraph"/>
              <w:ind w:left="6" w:right="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2" w:type="dxa"/>
          </w:tcPr>
          <w:p w:rsidR="00B00E68" w:rsidRDefault="00E24ADC">
            <w:pPr>
              <w:pStyle w:val="TableParagraph"/>
              <w:ind w:right="66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15" w:type="dxa"/>
          </w:tcPr>
          <w:p w:rsidR="00B00E68" w:rsidRDefault="00E24ADC">
            <w:pPr>
              <w:pStyle w:val="TableParagraph"/>
              <w:tabs>
                <w:tab w:val="left" w:pos="1129"/>
                <w:tab w:val="left" w:pos="1983"/>
                <w:tab w:val="left" w:pos="3080"/>
                <w:tab w:val="left" w:pos="5150"/>
                <w:tab w:val="left" w:pos="6109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надання</w:t>
            </w:r>
            <w:r>
              <w:rPr>
                <w:sz w:val="24"/>
              </w:rPr>
              <w:tab/>
              <w:t>адміністративних</w:t>
            </w:r>
            <w:r>
              <w:rPr>
                <w:sz w:val="24"/>
              </w:rPr>
              <w:tab/>
              <w:t>послуг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державним реєстратором;</w:t>
            </w:r>
          </w:p>
          <w:p w:rsidR="00B00E68" w:rsidRDefault="00E24ADC">
            <w:pPr>
              <w:pStyle w:val="TableParagraph"/>
              <w:spacing w:before="0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Вебпотал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Мін’юсту</w:t>
            </w:r>
          </w:p>
        </w:tc>
      </w:tr>
    </w:tbl>
    <w:p w:rsidR="00B00E68" w:rsidRDefault="00B00E68">
      <w:pPr>
        <w:rPr>
          <w:sz w:val="28"/>
        </w:rPr>
      </w:pPr>
    </w:p>
    <w:sectPr w:rsidR="00B00E68" w:rsidSect="00B00E68">
      <w:pgSz w:w="11910" w:h="16840"/>
      <w:pgMar w:top="340" w:right="52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0E68"/>
    <w:rsid w:val="0009185B"/>
    <w:rsid w:val="006E398A"/>
    <w:rsid w:val="00B00E68"/>
    <w:rsid w:val="00E2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E6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E68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00E68"/>
  </w:style>
  <w:style w:type="paragraph" w:customStyle="1" w:styleId="TableParagraph">
    <w:name w:val="Table Paragraph"/>
    <w:basedOn w:val="a"/>
    <w:uiPriority w:val="1"/>
    <w:qFormat/>
    <w:rsid w:val="00B00E68"/>
    <w:pPr>
      <w:spacing w:before="60"/>
      <w:ind w:left="62"/>
    </w:pPr>
  </w:style>
  <w:style w:type="character" w:styleId="a5">
    <w:name w:val="Emphasis"/>
    <w:basedOn w:val="a0"/>
    <w:uiPriority w:val="20"/>
    <w:qFormat/>
    <w:rsid w:val="000918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ukr.net/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PC</cp:lastModifiedBy>
  <cp:revision>3</cp:revision>
  <cp:lastPrinted>2021-10-22T06:21:00Z</cp:lastPrinted>
  <dcterms:created xsi:type="dcterms:W3CDTF">2021-10-22T06:10:00Z</dcterms:created>
  <dcterms:modified xsi:type="dcterms:W3CDTF">2021-10-22T06:21:00Z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2021-10-22T00:00:00Z</vt:filetime>
  </property>
</Properties>
</file>